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3FEFF" w14:textId="10914EDE" w:rsidR="00E77175" w:rsidRPr="00BD77D9" w:rsidRDefault="00E77175" w:rsidP="00BD77D9">
      <w:pPr>
        <w:tabs>
          <w:tab w:val="left" w:pos="6790"/>
        </w:tabs>
        <w:rPr>
          <w:rFonts w:ascii="Times New Roman"/>
          <w:sz w:val="20"/>
        </w:rPr>
      </w:pPr>
    </w:p>
    <w:p w14:paraId="04CA41A6" w14:textId="77777777" w:rsidR="00E77175" w:rsidRDefault="00E210D0">
      <w:pPr>
        <w:pStyle w:val="2"/>
      </w:pPr>
      <w:bookmarkStart w:id="0" w:name="_bookmark13"/>
      <w:bookmarkEnd w:id="0"/>
      <w:r>
        <w:rPr>
          <w:color w:val="001F5F"/>
        </w:rPr>
        <w:t>ΠΑΡΑΡΤΗΜΑ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Α’: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ΕΝΤΥΠΟ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ΟΙΚΟΝΟΜΙΚΗΣ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ΠΡΟΣΦΟΡΑΣ</w:t>
      </w:r>
    </w:p>
    <w:p w14:paraId="5E453BF1" w14:textId="0A1045DD" w:rsidR="00E77175" w:rsidRDefault="003169DC">
      <w:pPr>
        <w:pStyle w:val="a3"/>
        <w:spacing w:line="43" w:lineRule="exact"/>
        <w:ind w:left="304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0C670B69" wp14:editId="75CE6547">
                <wp:extent cx="6158230" cy="27940"/>
                <wp:effectExtent l="0" t="0" r="4445" b="635"/>
                <wp:docPr id="2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27940"/>
                          <a:chOff x="0" y="0"/>
                          <a:chExt cx="9698" cy="44"/>
                        </a:xfrm>
                      </wpg:grpSpPr>
                      <wps:wsp>
                        <wps:cNvPr id="2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44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88A0B1" id="Group 4" o:spid="_x0000_s1026" style="width:484.9pt;height:2.2pt;mso-position-horizontal-relative:char;mso-position-vertical-relative:line" coordsize="969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">
                <v:rect id="Rectangle 5" o:spid="_x0000_s1027" style="position:absolute;width:969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" fillcolor="navy" stroked="f"/>
                <w10:anchorlock/>
              </v:group>
            </w:pict>
          </mc:Fallback>
        </mc:AlternateContent>
      </w:r>
    </w:p>
    <w:p w14:paraId="21198710" w14:textId="77777777" w:rsidR="00E77175" w:rsidRDefault="00E210D0">
      <w:pPr>
        <w:spacing w:before="163"/>
        <w:ind w:right="329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(ημερομηνία</w:t>
      </w:r>
      <w:r>
        <w:rPr>
          <w:rFonts w:ascii="Cambria" w:hAnsi="Cambria"/>
          <w:i/>
          <w:spacing w:val="-2"/>
        </w:rPr>
        <w:t xml:space="preserve"> </w:t>
      </w:r>
      <w:r>
        <w:rPr>
          <w:rFonts w:ascii="Cambria" w:hAnsi="Cambria"/>
          <w:i/>
        </w:rPr>
        <w:t>προσφοράς)</w:t>
      </w:r>
    </w:p>
    <w:p w14:paraId="6B5F239D" w14:textId="77777777" w:rsidR="00E77175" w:rsidRDefault="00E77175">
      <w:pPr>
        <w:pStyle w:val="a3"/>
        <w:rPr>
          <w:rFonts w:ascii="Cambria"/>
          <w:i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0"/>
      </w:tblGrid>
      <w:tr w:rsidR="00E77175" w14:paraId="6F09B2EF" w14:textId="77777777">
        <w:trPr>
          <w:trHeight w:val="4104"/>
        </w:trPr>
        <w:tc>
          <w:tcPr>
            <w:tcW w:w="10070" w:type="dxa"/>
          </w:tcPr>
          <w:p w14:paraId="3BE61DB8" w14:textId="77777777" w:rsidR="00E77175" w:rsidRDefault="00E77175" w:rsidP="00F81BA7">
            <w:pPr>
              <w:pStyle w:val="TableParagraph"/>
              <w:spacing w:before="10"/>
              <w:ind w:left="291" w:right="562" w:hanging="142"/>
              <w:rPr>
                <w:rFonts w:ascii="Cambria"/>
                <w:i/>
                <w:sz w:val="24"/>
              </w:rPr>
            </w:pPr>
          </w:p>
          <w:p w14:paraId="060EF40A" w14:textId="5DFFFFAD" w:rsidR="00E77175" w:rsidRDefault="00E210D0" w:rsidP="00F81BA7">
            <w:pPr>
              <w:pStyle w:val="TableParagraph"/>
              <w:ind w:left="291" w:right="562" w:hanging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ΟΙΚΟΝΟΜΙΚΗ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ΠΡΟΣΦΟΡΑ</w:t>
            </w:r>
          </w:p>
          <w:p w14:paraId="4100797F" w14:textId="77777777" w:rsidR="00F81BA7" w:rsidRDefault="00F81BA7" w:rsidP="00F81BA7">
            <w:pPr>
              <w:pStyle w:val="TableParagraph"/>
              <w:ind w:left="291" w:right="562" w:hanging="142"/>
              <w:jc w:val="center"/>
              <w:rPr>
                <w:b/>
                <w:sz w:val="24"/>
              </w:rPr>
            </w:pPr>
          </w:p>
          <w:p w14:paraId="1059A722" w14:textId="541681C4" w:rsidR="00E86A0B" w:rsidRDefault="00E210D0" w:rsidP="00E86A0B">
            <w:pPr>
              <w:pStyle w:val="TableParagraph"/>
              <w:spacing w:line="276" w:lineRule="auto"/>
              <w:ind w:left="289" w:right="561"/>
              <w:jc w:val="center"/>
            </w:pPr>
            <w:r>
              <w:t xml:space="preserve">ΣΤΟ ΠΛΑΙΣΙΟ </w:t>
            </w:r>
            <w:r w:rsidR="00D46006">
              <w:t xml:space="preserve">ΤΗΣ ΠΡΟΣΚΛΗΣΗΣ </w:t>
            </w:r>
          </w:p>
          <w:p w14:paraId="240FC1BB" w14:textId="2B15EBB9" w:rsidR="00E86A0B" w:rsidRDefault="00E86A0B" w:rsidP="00E86A0B">
            <w:pPr>
              <w:pStyle w:val="TableParagraph"/>
              <w:spacing w:line="276" w:lineRule="auto"/>
              <w:ind w:left="289" w:right="561"/>
              <w:jc w:val="center"/>
            </w:pPr>
            <w:r>
              <w:t>ΕΚΔΗΛΩΣΗΣ ΕΝΔΙΑΦΕΡΟΝΤΟΣ ΥΠΟΒΟΛΗΣ ΠΡΟΣΦΟΡΩΝ ΓΙΑ ΤΗΝ ΑΝΑΘΕΣΗ ΥΠΗΡΕΣΙΩΝ</w:t>
            </w:r>
          </w:p>
          <w:p w14:paraId="0B87F2A9" w14:textId="77777777" w:rsidR="00E86A0B" w:rsidRDefault="00E86A0B" w:rsidP="00E86A0B">
            <w:pPr>
              <w:pStyle w:val="TableParagraph"/>
              <w:spacing w:line="276" w:lineRule="auto"/>
              <w:ind w:left="289" w:right="561"/>
              <w:jc w:val="center"/>
            </w:pPr>
            <w:r>
              <w:t>ΣΧΕΔΙΑΣΜΟΥ ΚΑΙ ΑΝΑΠΤΥΞΗΣ ΨΗΦΙΑΚΗΣ ΕΦΑΡΜΟΓΗΣ</w:t>
            </w:r>
          </w:p>
          <w:p w14:paraId="7974FB0F" w14:textId="77777777" w:rsidR="00E86A0B" w:rsidRDefault="00E86A0B" w:rsidP="00E86A0B">
            <w:pPr>
              <w:pStyle w:val="TableParagraph"/>
              <w:spacing w:line="276" w:lineRule="auto"/>
              <w:ind w:left="289" w:right="561"/>
              <w:jc w:val="center"/>
            </w:pPr>
            <w:r>
              <w:t>(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portal</w:t>
            </w:r>
            <w:proofErr w:type="spellEnd"/>
            <w:r>
              <w:t xml:space="preserve"> &amp; </w:t>
            </w:r>
            <w:proofErr w:type="spellStart"/>
            <w:r>
              <w:t>mobile</w:t>
            </w:r>
            <w:proofErr w:type="spellEnd"/>
            <w:r>
              <w:t xml:space="preserve"> </w:t>
            </w:r>
            <w:proofErr w:type="spellStart"/>
            <w:r>
              <w:t>application</w:t>
            </w:r>
            <w:proofErr w:type="spellEnd"/>
            <w:r>
              <w:t>)</w:t>
            </w:r>
          </w:p>
          <w:p w14:paraId="17D05B19" w14:textId="77777777" w:rsidR="00E86A0B" w:rsidRDefault="00E86A0B" w:rsidP="00E86A0B">
            <w:pPr>
              <w:pStyle w:val="TableParagraph"/>
              <w:spacing w:line="276" w:lineRule="auto"/>
              <w:ind w:left="289" w:right="561"/>
              <w:jc w:val="center"/>
            </w:pPr>
            <w:r>
              <w:t>ΓΙΑ ΑΤΟΜΑ ΜΕ ΚΙΝΗΤΙΚΕΣ ΔΥΣΚΟΛΙΕΣ/ΑΝΑΠΗΡΙΕΣ</w:t>
            </w:r>
          </w:p>
          <w:p w14:paraId="21DD147D" w14:textId="77777777" w:rsidR="00E86A0B" w:rsidRPr="00225948" w:rsidRDefault="00E86A0B" w:rsidP="00E86A0B">
            <w:pPr>
              <w:pStyle w:val="TableParagraph"/>
              <w:spacing w:before="120" w:line="276" w:lineRule="auto"/>
              <w:ind w:left="291" w:right="562" w:hanging="142"/>
              <w:jc w:val="right"/>
            </w:pPr>
            <w:r>
              <w:t xml:space="preserve">συνολικού προϋπολογισμού έως του ποσού των 29.000,00 €, πλέον ΦΠΑ 24%, στο πλαίσιο του Πακέτου Εργασίας 2: «Παρεμβάσεις πρόληψης και υποστήριξης  της Κοινωνικής Ένταξης στον Δήμο Πειραιά»/Παραδοτέο 2.2: «Παρεμβάσεις υποστήριξης και συμπληρωματικές υπηρεσίες ειδικών και εκτάκτων αναγκών» του </w:t>
            </w:r>
            <w:proofErr w:type="spellStart"/>
            <w:r>
              <w:t>Υποέργου</w:t>
            </w:r>
            <w:proofErr w:type="spellEnd"/>
            <w:r>
              <w:t xml:space="preserve"> 1 «Δίκτυο Πρόληψης και Άμεσης Κοινωνικής Παρέμβασης στο Δήμο Πειραιά – Social </w:t>
            </w:r>
            <w:proofErr w:type="spellStart"/>
            <w:r>
              <w:t>Innovation</w:t>
            </w:r>
            <w:proofErr w:type="spellEnd"/>
            <w:r>
              <w:t xml:space="preserve"> </w:t>
            </w:r>
            <w:proofErr w:type="spellStart"/>
            <w:r>
              <w:t>Piraeus</w:t>
            </w:r>
            <w:proofErr w:type="spellEnd"/>
            <w:r>
              <w:t xml:space="preserve">» με κωδικό ΟΠΣ (MIS) 5060900 της </w:t>
            </w:r>
            <w:r w:rsidRPr="00225948">
              <w:t xml:space="preserve">Πράξης «Δίκτυο Πρόληψης και Άμεσης Κοινωνικής Παρέμβασης στο Δήμο  Πειραιά – Social </w:t>
            </w:r>
            <w:proofErr w:type="spellStart"/>
            <w:r w:rsidRPr="00225948">
              <w:t>Innovation</w:t>
            </w:r>
            <w:proofErr w:type="spellEnd"/>
            <w:r w:rsidRPr="00225948">
              <w:t xml:space="preserve"> </w:t>
            </w:r>
            <w:proofErr w:type="spellStart"/>
            <w:r w:rsidRPr="00225948">
              <w:t>Piraeus</w:t>
            </w:r>
            <w:proofErr w:type="spellEnd"/>
            <w:r w:rsidRPr="00225948">
              <w:t xml:space="preserve">». </w:t>
            </w:r>
          </w:p>
          <w:p w14:paraId="28CA2C14" w14:textId="6CFEEC7C" w:rsidR="00E77175" w:rsidRDefault="00E210D0" w:rsidP="00E86A0B">
            <w:pPr>
              <w:pStyle w:val="TableParagraph"/>
              <w:spacing w:before="120" w:line="276" w:lineRule="auto"/>
              <w:ind w:left="291" w:right="562" w:hanging="142"/>
              <w:jc w:val="right"/>
            </w:pPr>
            <w:r w:rsidRPr="00225948">
              <w:t>(ΑΠ</w:t>
            </w:r>
            <w:r w:rsidR="00225948" w:rsidRPr="00225948">
              <w:t xml:space="preserve"> 1853</w:t>
            </w:r>
            <w:r w:rsidRPr="00225948">
              <w:t>)</w:t>
            </w:r>
          </w:p>
        </w:tc>
      </w:tr>
      <w:tr w:rsidR="00E77175" w14:paraId="39336068" w14:textId="77777777" w:rsidTr="00F81BA7">
        <w:trPr>
          <w:trHeight w:val="669"/>
        </w:trPr>
        <w:tc>
          <w:tcPr>
            <w:tcW w:w="10070" w:type="dxa"/>
          </w:tcPr>
          <w:p w14:paraId="5F9A3014" w14:textId="52ADA9D1" w:rsidR="00E77175" w:rsidRDefault="00E210D0" w:rsidP="00F81BA7">
            <w:pPr>
              <w:pStyle w:val="TableParagraph"/>
              <w:ind w:left="291" w:right="562" w:hanging="142"/>
            </w:pPr>
            <w:r>
              <w:rPr>
                <w:b/>
              </w:rPr>
              <w:t>ΚΩΔΙΚΟΣ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CPV:</w:t>
            </w:r>
            <w:r>
              <w:rPr>
                <w:b/>
                <w:spacing w:val="-5"/>
              </w:rPr>
              <w:t xml:space="preserve"> </w:t>
            </w:r>
            <w:r w:rsidR="00890254">
              <w:rPr>
                <w:b/>
                <w:spacing w:val="-5"/>
              </w:rPr>
              <w:t xml:space="preserve"> </w:t>
            </w:r>
            <w:r w:rsidR="00225948" w:rsidRPr="00225948">
              <w:t>72416000-9</w:t>
            </w:r>
            <w:r w:rsidR="00225948">
              <w:t xml:space="preserve"> «</w:t>
            </w:r>
            <w:proofErr w:type="spellStart"/>
            <w:r w:rsidR="00225948" w:rsidRPr="00225948">
              <w:t>Παροχείς</w:t>
            </w:r>
            <w:proofErr w:type="spellEnd"/>
            <w:r w:rsidR="00225948" w:rsidRPr="00225948">
              <w:t xml:space="preserve"> υπηρεσιών εφαρμογών</w:t>
            </w:r>
            <w:r w:rsidR="00225948">
              <w:t>»</w:t>
            </w:r>
            <w:r w:rsidR="00225948" w:rsidRPr="00225948">
              <w:t xml:space="preserve">/ 72500000-0  </w:t>
            </w:r>
            <w:r w:rsidR="00225948">
              <w:t>«</w:t>
            </w:r>
            <w:r w:rsidR="00225948" w:rsidRPr="00225948">
              <w:t>Υπηρεσίες πληροφορικής</w:t>
            </w:r>
            <w:r w:rsidR="00225948">
              <w:t>»</w:t>
            </w:r>
          </w:p>
        </w:tc>
      </w:tr>
      <w:tr w:rsidR="00E77175" w14:paraId="7E8E3732" w14:textId="77777777">
        <w:trPr>
          <w:trHeight w:val="1562"/>
        </w:trPr>
        <w:tc>
          <w:tcPr>
            <w:tcW w:w="10070" w:type="dxa"/>
          </w:tcPr>
          <w:p w14:paraId="03065A44" w14:textId="77777777" w:rsidR="00E77175" w:rsidRDefault="00E210D0" w:rsidP="00F81BA7">
            <w:pPr>
              <w:pStyle w:val="TableParagraph"/>
              <w:spacing w:line="268" w:lineRule="exact"/>
              <w:ind w:left="291" w:right="562" w:hanging="142"/>
              <w:rPr>
                <w:b/>
              </w:rPr>
            </w:pPr>
            <w:r>
              <w:rPr>
                <w:b/>
              </w:rPr>
              <w:t>ΕΠΩΝΥΜΙΑ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ΥΠΟΨΗΦΙΟΥ:</w:t>
            </w:r>
          </w:p>
          <w:p w14:paraId="3BE29581" w14:textId="79413E24" w:rsidR="00E77175" w:rsidRDefault="00E210D0" w:rsidP="00F81BA7">
            <w:pPr>
              <w:pStyle w:val="TableParagraph"/>
              <w:spacing w:before="135"/>
              <w:ind w:left="291" w:right="562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pacing w:val="-1"/>
              </w:rPr>
              <w:t>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81BA7">
              <w:rPr>
                <w:rFonts w:ascii="Cambria" w:hAnsi="Cambria"/>
                <w:b/>
                <w:spacing w:val="-1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E77175" w14:paraId="501E75AF" w14:textId="77777777" w:rsidTr="00AE6071">
        <w:trPr>
          <w:trHeight w:val="1679"/>
        </w:trPr>
        <w:tc>
          <w:tcPr>
            <w:tcW w:w="10070" w:type="dxa"/>
          </w:tcPr>
          <w:p w14:paraId="30E8885A" w14:textId="77777777" w:rsidR="00E77175" w:rsidRDefault="00E210D0">
            <w:pPr>
              <w:pStyle w:val="TableParagraph"/>
              <w:spacing w:line="268" w:lineRule="exact"/>
              <w:ind w:left="146"/>
              <w:rPr>
                <w:b/>
              </w:rPr>
            </w:pPr>
            <w:r>
              <w:rPr>
                <w:b/>
              </w:rPr>
              <w:t>ΣΤΟΙΧΕΙΑ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ΕΠΙΚΟΙΝΩΝΙΑΣ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ΥΠΟΨΗΦΙΟΥ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Ταχ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Διεύθυνση,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Τηλέφωνο, 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Ιστοσελίδα):</w:t>
            </w:r>
          </w:p>
          <w:p w14:paraId="72A8C870" w14:textId="69DAAD78" w:rsidR="00E77175" w:rsidRDefault="00E210D0" w:rsidP="00AE6071">
            <w:pPr>
              <w:pStyle w:val="TableParagraph"/>
              <w:spacing w:before="135"/>
              <w:ind w:left="291" w:right="562"/>
              <w:rPr>
                <w:rFonts w:ascii="Cambria" w:hAnsi="Cambria"/>
                <w:b/>
              </w:rPr>
            </w:pPr>
            <w:r w:rsidRPr="00AE6071">
              <w:rPr>
                <w:rFonts w:ascii="Cambria" w:hAnsi="Cambria"/>
                <w:b/>
                <w:spacing w:val="-1"/>
              </w:rPr>
              <w:t>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</w:t>
            </w:r>
          </w:p>
        </w:tc>
      </w:tr>
    </w:tbl>
    <w:p w14:paraId="6D9E1305" w14:textId="77777777" w:rsidR="00E77175" w:rsidRDefault="00E77175">
      <w:pPr>
        <w:rPr>
          <w:rFonts w:ascii="Cambria" w:hAnsi="Cambria"/>
        </w:rPr>
      </w:pPr>
    </w:p>
    <w:p w14:paraId="6899C00D" w14:textId="77777777" w:rsidR="001F6CB4" w:rsidRDefault="001F6CB4">
      <w:pPr>
        <w:rPr>
          <w:rFonts w:ascii="Cambria" w:hAnsi="Cambria"/>
        </w:rPr>
      </w:pPr>
    </w:p>
    <w:p w14:paraId="798D8325" w14:textId="44ED2172" w:rsidR="00E86A0B" w:rsidRDefault="00E86A0B">
      <w:pPr>
        <w:rPr>
          <w:rFonts w:ascii="Cambria" w:hAnsi="Cambria"/>
        </w:rPr>
      </w:pPr>
    </w:p>
    <w:p w14:paraId="5828E7C2" w14:textId="344FD30C" w:rsidR="00E86A0B" w:rsidRDefault="00E86A0B">
      <w:pPr>
        <w:rPr>
          <w:rFonts w:ascii="Cambria" w:hAnsi="Cambria"/>
        </w:rPr>
      </w:pPr>
    </w:p>
    <w:p w14:paraId="75603777" w14:textId="073CD4B5" w:rsidR="00E86A0B" w:rsidRDefault="00E86A0B">
      <w:pPr>
        <w:rPr>
          <w:rFonts w:ascii="Cambria" w:hAnsi="Cambr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8"/>
        <w:gridCol w:w="2961"/>
        <w:gridCol w:w="2850"/>
        <w:gridCol w:w="1418"/>
        <w:gridCol w:w="1134"/>
        <w:gridCol w:w="1134"/>
      </w:tblGrid>
      <w:tr w:rsidR="00E86A0B" w:rsidRPr="005948B2" w14:paraId="0C49F907" w14:textId="1D9F92F6" w:rsidTr="005948B2">
        <w:trPr>
          <w:trHeight w:val="735"/>
        </w:trPr>
        <w:tc>
          <w:tcPr>
            <w:tcW w:w="10075" w:type="dxa"/>
            <w:gridSpan w:val="6"/>
            <w:shd w:val="clear" w:color="auto" w:fill="8DB3E2" w:themeFill="text2" w:themeFillTint="66"/>
            <w:noWrap/>
          </w:tcPr>
          <w:p w14:paraId="0DD5BBD1" w14:textId="3E29951E" w:rsidR="00E86A0B" w:rsidRPr="005948B2" w:rsidRDefault="00E86A0B" w:rsidP="00E86A0B">
            <w:pPr>
              <w:rPr>
                <w:rFonts w:asciiTheme="minorHAnsi" w:hAnsiTheme="minorHAnsi" w:cstheme="minorHAnsi"/>
                <w:b/>
                <w:bCs/>
              </w:rPr>
            </w:pPr>
            <w:r w:rsidRPr="00E86A0B">
              <w:rPr>
                <w:rFonts w:asciiTheme="minorHAnsi" w:hAnsiTheme="minorHAnsi" w:cstheme="minorHAnsi"/>
                <w:b/>
                <w:bCs/>
              </w:rPr>
              <w:lastRenderedPageBreak/>
              <w:t>Υπηρεσίες Σχεδιασμού και Ανάπτυξης Ψηφιακής Εφαρμογής  (</w:t>
            </w:r>
            <w:proofErr w:type="spellStart"/>
            <w:r w:rsidRPr="00E86A0B">
              <w:rPr>
                <w:rFonts w:asciiTheme="minorHAnsi" w:hAnsiTheme="minorHAnsi" w:cstheme="minorHAnsi"/>
                <w:b/>
                <w:bCs/>
              </w:rPr>
              <w:t>web</w:t>
            </w:r>
            <w:proofErr w:type="spellEnd"/>
            <w:r w:rsidRPr="00E86A0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86A0B">
              <w:rPr>
                <w:rFonts w:asciiTheme="minorHAnsi" w:hAnsiTheme="minorHAnsi" w:cstheme="minorHAnsi"/>
                <w:b/>
                <w:bCs/>
              </w:rPr>
              <w:t>portal</w:t>
            </w:r>
            <w:proofErr w:type="spellEnd"/>
            <w:r w:rsidRPr="00E86A0B">
              <w:rPr>
                <w:rFonts w:asciiTheme="minorHAnsi" w:hAnsiTheme="minorHAnsi" w:cstheme="minorHAnsi"/>
                <w:b/>
                <w:bCs/>
              </w:rPr>
              <w:t xml:space="preserve"> &amp; </w:t>
            </w:r>
            <w:proofErr w:type="spellStart"/>
            <w:r w:rsidRPr="00E86A0B">
              <w:rPr>
                <w:rFonts w:asciiTheme="minorHAnsi" w:hAnsiTheme="minorHAnsi" w:cstheme="minorHAnsi"/>
                <w:b/>
                <w:bCs/>
              </w:rPr>
              <w:t>mobile</w:t>
            </w:r>
            <w:proofErr w:type="spellEnd"/>
            <w:r w:rsidRPr="00E86A0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86A0B">
              <w:rPr>
                <w:rFonts w:asciiTheme="minorHAnsi" w:hAnsiTheme="minorHAnsi" w:cstheme="minorHAnsi"/>
                <w:b/>
                <w:bCs/>
              </w:rPr>
              <w:t>application</w:t>
            </w:r>
            <w:proofErr w:type="spellEnd"/>
            <w:r w:rsidRPr="00E86A0B">
              <w:rPr>
                <w:rFonts w:asciiTheme="minorHAnsi" w:hAnsiTheme="minorHAnsi" w:cstheme="minorHAnsi"/>
                <w:b/>
                <w:bCs/>
              </w:rPr>
              <w:t>) για άτομα με ιδιαίτερες ικανότητες/αναπηρίες</w:t>
            </w:r>
          </w:p>
        </w:tc>
      </w:tr>
      <w:tr w:rsidR="00E86A0B" w:rsidRPr="005948B2" w14:paraId="4D4D6681" w14:textId="5B92E93C" w:rsidTr="005948B2">
        <w:trPr>
          <w:trHeight w:val="735"/>
        </w:trPr>
        <w:tc>
          <w:tcPr>
            <w:tcW w:w="578" w:type="dxa"/>
            <w:shd w:val="clear" w:color="auto" w:fill="C6D9F1" w:themeFill="text2" w:themeFillTint="33"/>
            <w:noWrap/>
            <w:vAlign w:val="center"/>
            <w:hideMark/>
          </w:tcPr>
          <w:p w14:paraId="0CE33E17" w14:textId="77777777" w:rsidR="00E86A0B" w:rsidRPr="00E86A0B" w:rsidRDefault="00E86A0B" w:rsidP="00E86A0B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86A0B">
              <w:rPr>
                <w:rFonts w:asciiTheme="minorHAnsi" w:hAnsiTheme="minorHAnsi" w:cstheme="minorHAnsi"/>
                <w:b/>
                <w:bCs/>
              </w:rPr>
              <w:t>Α/Α</w:t>
            </w:r>
          </w:p>
        </w:tc>
        <w:tc>
          <w:tcPr>
            <w:tcW w:w="2961" w:type="dxa"/>
            <w:shd w:val="clear" w:color="auto" w:fill="C6D9F1" w:themeFill="text2" w:themeFillTint="33"/>
            <w:noWrap/>
            <w:vAlign w:val="center"/>
            <w:hideMark/>
          </w:tcPr>
          <w:p w14:paraId="04D1A2D8" w14:textId="77777777" w:rsidR="00E86A0B" w:rsidRPr="00E86A0B" w:rsidRDefault="00E86A0B" w:rsidP="00E86A0B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86A0B">
              <w:rPr>
                <w:rFonts w:asciiTheme="minorHAnsi" w:hAnsiTheme="minorHAnsi" w:cstheme="minorHAnsi"/>
                <w:b/>
                <w:bCs/>
              </w:rPr>
              <w:t>ΠΕΡΙΓΡΑΦΗ</w:t>
            </w:r>
          </w:p>
        </w:tc>
        <w:tc>
          <w:tcPr>
            <w:tcW w:w="2850" w:type="dxa"/>
            <w:shd w:val="clear" w:color="auto" w:fill="C6D9F1" w:themeFill="text2" w:themeFillTint="33"/>
            <w:noWrap/>
            <w:vAlign w:val="center"/>
            <w:hideMark/>
          </w:tcPr>
          <w:p w14:paraId="7960EB91" w14:textId="77777777" w:rsidR="00E86A0B" w:rsidRPr="00E86A0B" w:rsidRDefault="00E86A0B" w:rsidP="00E86A0B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86A0B">
              <w:rPr>
                <w:rFonts w:asciiTheme="minorHAnsi" w:hAnsiTheme="minorHAnsi" w:cstheme="minorHAnsi"/>
                <w:b/>
                <w:bCs/>
              </w:rPr>
              <w:t>ΑΝΑΛΥΣΗ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  <w:hideMark/>
          </w:tcPr>
          <w:p w14:paraId="163A153C" w14:textId="1E2054A7" w:rsidR="00E86A0B" w:rsidRPr="00E86A0B" w:rsidRDefault="00E86A0B" w:rsidP="00E86A0B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948B2">
              <w:rPr>
                <w:rFonts w:asciiTheme="minorHAnsi" w:hAnsiTheme="minorHAnsi" w:cstheme="minorHAnsi"/>
                <w:b/>
                <w:bCs/>
              </w:rPr>
              <w:t>ΤΙΜΗ ΑΝΕΥ ΦΠΑ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40D0BD22" w14:textId="28395D03" w:rsidR="00E86A0B" w:rsidRPr="005948B2" w:rsidRDefault="00E86A0B" w:rsidP="00E86A0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948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ΦΠΑ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2E0A985C" w14:textId="2F36A9AA" w:rsidR="00E86A0B" w:rsidRPr="005948B2" w:rsidRDefault="00E86A0B" w:rsidP="00E86A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948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ΣΥΝΟΛΟ</w:t>
            </w:r>
          </w:p>
        </w:tc>
      </w:tr>
      <w:tr w:rsidR="00E86A0B" w:rsidRPr="005948B2" w14:paraId="43CB188C" w14:textId="6783DB09" w:rsidTr="005948B2">
        <w:trPr>
          <w:trHeight w:val="315"/>
        </w:trPr>
        <w:tc>
          <w:tcPr>
            <w:tcW w:w="578" w:type="dxa"/>
            <w:noWrap/>
            <w:hideMark/>
          </w:tcPr>
          <w:p w14:paraId="2D62362F" w14:textId="77777777" w:rsidR="00E86A0B" w:rsidRPr="00E86A0B" w:rsidRDefault="00E86A0B" w:rsidP="00E86A0B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E86A0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61" w:type="dxa"/>
            <w:noWrap/>
            <w:hideMark/>
          </w:tcPr>
          <w:p w14:paraId="2BC58251" w14:textId="77777777" w:rsidR="00E86A0B" w:rsidRPr="00E86A0B" w:rsidRDefault="00E86A0B" w:rsidP="00E86A0B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E86A0B">
              <w:rPr>
                <w:rFonts w:asciiTheme="minorHAnsi" w:hAnsiTheme="minorHAnsi" w:cstheme="minorHAnsi"/>
              </w:rPr>
              <w:t>Συντονισμός και διαχείριση δράσης</w:t>
            </w:r>
          </w:p>
        </w:tc>
        <w:tc>
          <w:tcPr>
            <w:tcW w:w="2850" w:type="dxa"/>
            <w:noWrap/>
            <w:hideMark/>
          </w:tcPr>
          <w:p w14:paraId="53251DB7" w14:textId="77777777" w:rsidR="00E86A0B" w:rsidRPr="00E86A0B" w:rsidRDefault="00E86A0B" w:rsidP="00E86A0B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E86A0B">
              <w:rPr>
                <w:rFonts w:asciiTheme="minorHAnsi" w:hAnsiTheme="minorHAnsi" w:cstheme="minorHAnsi"/>
              </w:rPr>
              <w:t>2 διοικητικοί 2 * ανθρωπομήνες (ή 3 προγραμματιστές * 1,5 ανθρωπομήνα)</w:t>
            </w:r>
          </w:p>
        </w:tc>
        <w:tc>
          <w:tcPr>
            <w:tcW w:w="1418" w:type="dxa"/>
            <w:noWrap/>
          </w:tcPr>
          <w:p w14:paraId="51F1C979" w14:textId="5B7B2DAF" w:rsidR="00E86A0B" w:rsidRPr="00E86A0B" w:rsidRDefault="00E86A0B" w:rsidP="00E86A0B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F50FD30" w14:textId="77777777" w:rsidR="00E86A0B" w:rsidRPr="005948B2" w:rsidRDefault="00E86A0B" w:rsidP="00E86A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876CB66" w14:textId="77777777" w:rsidR="00E86A0B" w:rsidRPr="005948B2" w:rsidRDefault="00E86A0B" w:rsidP="00E86A0B">
            <w:pPr>
              <w:rPr>
                <w:rFonts w:asciiTheme="minorHAnsi" w:hAnsiTheme="minorHAnsi" w:cstheme="minorHAnsi"/>
              </w:rPr>
            </w:pPr>
          </w:p>
        </w:tc>
      </w:tr>
      <w:tr w:rsidR="00E86A0B" w:rsidRPr="005948B2" w14:paraId="322A5B35" w14:textId="1065EDCF" w:rsidTr="005948B2">
        <w:trPr>
          <w:trHeight w:val="315"/>
        </w:trPr>
        <w:tc>
          <w:tcPr>
            <w:tcW w:w="578" w:type="dxa"/>
            <w:noWrap/>
            <w:hideMark/>
          </w:tcPr>
          <w:p w14:paraId="61799AC8" w14:textId="77777777" w:rsidR="00E86A0B" w:rsidRPr="00E86A0B" w:rsidRDefault="00E86A0B" w:rsidP="00E86A0B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E86A0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61" w:type="dxa"/>
            <w:noWrap/>
            <w:hideMark/>
          </w:tcPr>
          <w:p w14:paraId="1133E864" w14:textId="77777777" w:rsidR="00E86A0B" w:rsidRPr="00E86A0B" w:rsidRDefault="00E86A0B" w:rsidP="00E86A0B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E86A0B">
              <w:rPr>
                <w:rFonts w:asciiTheme="minorHAnsi" w:hAnsiTheme="minorHAnsi" w:cstheme="minorHAnsi"/>
              </w:rPr>
              <w:t>Επίσκεψη και καταγραφή χώρων</w:t>
            </w:r>
          </w:p>
        </w:tc>
        <w:tc>
          <w:tcPr>
            <w:tcW w:w="2850" w:type="dxa"/>
            <w:noWrap/>
            <w:hideMark/>
          </w:tcPr>
          <w:p w14:paraId="0F66EFDD" w14:textId="16819299" w:rsidR="00E86A0B" w:rsidRPr="00E86A0B" w:rsidRDefault="00E86A0B" w:rsidP="00E86A0B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E86A0B">
              <w:rPr>
                <w:rFonts w:asciiTheme="minorHAnsi" w:hAnsiTheme="minorHAnsi" w:cstheme="minorHAnsi"/>
              </w:rPr>
              <w:t xml:space="preserve">85 χώροι σύνολο </w:t>
            </w:r>
          </w:p>
        </w:tc>
        <w:tc>
          <w:tcPr>
            <w:tcW w:w="1418" w:type="dxa"/>
            <w:noWrap/>
          </w:tcPr>
          <w:p w14:paraId="7B0CB937" w14:textId="1F94788E" w:rsidR="00E86A0B" w:rsidRPr="00E86A0B" w:rsidRDefault="00E86A0B" w:rsidP="00E86A0B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B7BA658" w14:textId="77777777" w:rsidR="00E86A0B" w:rsidRPr="005948B2" w:rsidRDefault="00E86A0B" w:rsidP="00E86A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160EB4D" w14:textId="77777777" w:rsidR="00E86A0B" w:rsidRPr="005948B2" w:rsidRDefault="00E86A0B" w:rsidP="00E86A0B">
            <w:pPr>
              <w:rPr>
                <w:rFonts w:asciiTheme="minorHAnsi" w:hAnsiTheme="minorHAnsi" w:cstheme="minorHAnsi"/>
              </w:rPr>
            </w:pPr>
          </w:p>
        </w:tc>
      </w:tr>
      <w:tr w:rsidR="00E86A0B" w:rsidRPr="005948B2" w14:paraId="3AFE50D3" w14:textId="6E2FBF4A" w:rsidTr="005948B2">
        <w:trPr>
          <w:trHeight w:val="315"/>
        </w:trPr>
        <w:tc>
          <w:tcPr>
            <w:tcW w:w="578" w:type="dxa"/>
            <w:noWrap/>
            <w:hideMark/>
          </w:tcPr>
          <w:p w14:paraId="1DF9CD35" w14:textId="77777777" w:rsidR="00E86A0B" w:rsidRPr="00E86A0B" w:rsidRDefault="00E86A0B" w:rsidP="00E86A0B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E86A0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961" w:type="dxa"/>
            <w:noWrap/>
            <w:hideMark/>
          </w:tcPr>
          <w:p w14:paraId="134232A3" w14:textId="77777777" w:rsidR="00E86A0B" w:rsidRPr="00E86A0B" w:rsidRDefault="00E86A0B" w:rsidP="00E86A0B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E86A0B">
              <w:rPr>
                <w:rFonts w:asciiTheme="minorHAnsi" w:hAnsiTheme="minorHAnsi" w:cstheme="minorHAnsi"/>
              </w:rPr>
              <w:t>Φωτογραφική κάλυψη χώρων</w:t>
            </w:r>
          </w:p>
        </w:tc>
        <w:tc>
          <w:tcPr>
            <w:tcW w:w="2850" w:type="dxa"/>
            <w:noWrap/>
            <w:hideMark/>
          </w:tcPr>
          <w:p w14:paraId="6D9D5C85" w14:textId="7AC29957" w:rsidR="00E86A0B" w:rsidRPr="00E86A0B" w:rsidRDefault="00E86A0B" w:rsidP="00E86A0B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E86A0B">
              <w:rPr>
                <w:rFonts w:asciiTheme="minorHAnsi" w:hAnsiTheme="minorHAnsi" w:cstheme="minorHAnsi"/>
              </w:rPr>
              <w:t xml:space="preserve">85 χώροι σύνολο </w:t>
            </w:r>
          </w:p>
        </w:tc>
        <w:tc>
          <w:tcPr>
            <w:tcW w:w="1418" w:type="dxa"/>
            <w:noWrap/>
          </w:tcPr>
          <w:p w14:paraId="48F35B31" w14:textId="1DE19B3B" w:rsidR="00E86A0B" w:rsidRPr="00E86A0B" w:rsidRDefault="00E86A0B" w:rsidP="00E86A0B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45ECE20" w14:textId="77777777" w:rsidR="00E86A0B" w:rsidRPr="005948B2" w:rsidRDefault="00E86A0B" w:rsidP="00E86A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8CA5D50" w14:textId="77777777" w:rsidR="00E86A0B" w:rsidRPr="005948B2" w:rsidRDefault="00E86A0B" w:rsidP="00E86A0B">
            <w:pPr>
              <w:rPr>
                <w:rFonts w:asciiTheme="minorHAnsi" w:hAnsiTheme="minorHAnsi" w:cstheme="minorHAnsi"/>
              </w:rPr>
            </w:pPr>
          </w:p>
        </w:tc>
      </w:tr>
      <w:tr w:rsidR="00E86A0B" w:rsidRPr="005948B2" w14:paraId="5BF6B09F" w14:textId="466AA166" w:rsidTr="005948B2">
        <w:trPr>
          <w:trHeight w:val="315"/>
        </w:trPr>
        <w:tc>
          <w:tcPr>
            <w:tcW w:w="578" w:type="dxa"/>
            <w:noWrap/>
            <w:hideMark/>
          </w:tcPr>
          <w:p w14:paraId="496F8951" w14:textId="77777777" w:rsidR="00E86A0B" w:rsidRPr="00E86A0B" w:rsidRDefault="00E86A0B" w:rsidP="00E86A0B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E86A0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961" w:type="dxa"/>
            <w:noWrap/>
            <w:hideMark/>
          </w:tcPr>
          <w:p w14:paraId="56F3BA06" w14:textId="77777777" w:rsidR="00E86A0B" w:rsidRPr="00E86A0B" w:rsidRDefault="00E86A0B" w:rsidP="00E86A0B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E86A0B">
              <w:rPr>
                <w:rFonts w:asciiTheme="minorHAnsi" w:hAnsiTheme="minorHAnsi" w:cstheme="minorHAnsi"/>
              </w:rPr>
              <w:t>Σχεδιασμός και ανάπτυξη εφαρμογής</w:t>
            </w:r>
          </w:p>
        </w:tc>
        <w:tc>
          <w:tcPr>
            <w:tcW w:w="2850" w:type="dxa"/>
            <w:noWrap/>
            <w:hideMark/>
          </w:tcPr>
          <w:p w14:paraId="5F344A99" w14:textId="77777777" w:rsidR="00E86A0B" w:rsidRPr="00E86A0B" w:rsidRDefault="00E86A0B" w:rsidP="00E86A0B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E86A0B">
              <w:rPr>
                <w:rFonts w:asciiTheme="minorHAnsi" w:hAnsiTheme="minorHAnsi" w:cstheme="minorHAnsi"/>
              </w:rPr>
              <w:t>3 προγραμματιστές * 2 ανθρωπομήνες (ή 4 προγραμματιστές * 1,5 ανθρωπομήνα)</w:t>
            </w:r>
          </w:p>
        </w:tc>
        <w:tc>
          <w:tcPr>
            <w:tcW w:w="1418" w:type="dxa"/>
            <w:noWrap/>
          </w:tcPr>
          <w:p w14:paraId="741EC84A" w14:textId="730CF063" w:rsidR="00E86A0B" w:rsidRPr="00E86A0B" w:rsidRDefault="00E86A0B" w:rsidP="00E86A0B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2890C75" w14:textId="77777777" w:rsidR="00E86A0B" w:rsidRPr="005948B2" w:rsidRDefault="00E86A0B" w:rsidP="00E86A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3BEB002" w14:textId="77777777" w:rsidR="00E86A0B" w:rsidRPr="005948B2" w:rsidRDefault="00E86A0B" w:rsidP="00E86A0B">
            <w:pPr>
              <w:rPr>
                <w:rFonts w:asciiTheme="minorHAnsi" w:hAnsiTheme="minorHAnsi" w:cstheme="minorHAnsi"/>
              </w:rPr>
            </w:pPr>
          </w:p>
        </w:tc>
      </w:tr>
      <w:tr w:rsidR="00E86A0B" w:rsidRPr="005948B2" w14:paraId="243C422B" w14:textId="4572EA0F" w:rsidTr="005948B2">
        <w:trPr>
          <w:trHeight w:val="315"/>
        </w:trPr>
        <w:tc>
          <w:tcPr>
            <w:tcW w:w="578" w:type="dxa"/>
            <w:noWrap/>
            <w:hideMark/>
          </w:tcPr>
          <w:p w14:paraId="21E2B9C7" w14:textId="77777777" w:rsidR="00E86A0B" w:rsidRPr="00E86A0B" w:rsidRDefault="00E86A0B" w:rsidP="00E86A0B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E86A0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61" w:type="dxa"/>
            <w:noWrap/>
            <w:hideMark/>
          </w:tcPr>
          <w:p w14:paraId="11FDBDFE" w14:textId="77777777" w:rsidR="00E86A0B" w:rsidRPr="00E86A0B" w:rsidRDefault="00E86A0B" w:rsidP="00E86A0B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E86A0B">
              <w:rPr>
                <w:rFonts w:asciiTheme="minorHAnsi" w:hAnsiTheme="minorHAnsi" w:cstheme="minorHAnsi"/>
              </w:rPr>
              <w:t>Προβολή εφαρμογής - διαφήμιση</w:t>
            </w:r>
          </w:p>
        </w:tc>
        <w:tc>
          <w:tcPr>
            <w:tcW w:w="2850" w:type="dxa"/>
            <w:noWrap/>
            <w:hideMark/>
          </w:tcPr>
          <w:p w14:paraId="4E6E83AD" w14:textId="77777777" w:rsidR="00E86A0B" w:rsidRPr="00E86A0B" w:rsidRDefault="00E86A0B" w:rsidP="00E86A0B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E86A0B">
              <w:rPr>
                <w:rFonts w:asciiTheme="minorHAnsi" w:hAnsiTheme="minorHAnsi" w:cstheme="minorHAnsi"/>
              </w:rPr>
              <w:t>Κατά αποκοπή</w:t>
            </w:r>
          </w:p>
        </w:tc>
        <w:tc>
          <w:tcPr>
            <w:tcW w:w="1418" w:type="dxa"/>
            <w:noWrap/>
          </w:tcPr>
          <w:p w14:paraId="00BE6BDA" w14:textId="526EEA85" w:rsidR="00E86A0B" w:rsidRPr="00E86A0B" w:rsidRDefault="00E86A0B" w:rsidP="00E86A0B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34EF3DF" w14:textId="77777777" w:rsidR="00E86A0B" w:rsidRPr="005948B2" w:rsidRDefault="00E86A0B" w:rsidP="00E86A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48A172A" w14:textId="77777777" w:rsidR="00E86A0B" w:rsidRPr="005948B2" w:rsidRDefault="00E86A0B" w:rsidP="00E86A0B">
            <w:pPr>
              <w:rPr>
                <w:rFonts w:asciiTheme="minorHAnsi" w:hAnsiTheme="minorHAnsi" w:cstheme="minorHAnsi"/>
              </w:rPr>
            </w:pPr>
          </w:p>
        </w:tc>
      </w:tr>
      <w:tr w:rsidR="00E86A0B" w:rsidRPr="005948B2" w14:paraId="26B057B3" w14:textId="20A79EAB" w:rsidTr="005948B2">
        <w:trPr>
          <w:trHeight w:val="315"/>
        </w:trPr>
        <w:tc>
          <w:tcPr>
            <w:tcW w:w="578" w:type="dxa"/>
            <w:noWrap/>
            <w:hideMark/>
          </w:tcPr>
          <w:p w14:paraId="36C33966" w14:textId="77777777" w:rsidR="00E86A0B" w:rsidRPr="00E86A0B" w:rsidRDefault="00E86A0B" w:rsidP="00E86A0B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E86A0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961" w:type="dxa"/>
            <w:noWrap/>
            <w:hideMark/>
          </w:tcPr>
          <w:p w14:paraId="7A7DD1DC" w14:textId="77777777" w:rsidR="00E86A0B" w:rsidRPr="00E86A0B" w:rsidRDefault="00E86A0B" w:rsidP="00E86A0B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E86A0B">
              <w:rPr>
                <w:rFonts w:asciiTheme="minorHAnsi" w:hAnsiTheme="minorHAnsi" w:cstheme="minorHAnsi"/>
              </w:rPr>
              <w:t>Τεχνική κάλυψη κατά τη φωτογράφηση</w:t>
            </w:r>
          </w:p>
        </w:tc>
        <w:tc>
          <w:tcPr>
            <w:tcW w:w="2850" w:type="dxa"/>
            <w:noWrap/>
            <w:hideMark/>
          </w:tcPr>
          <w:p w14:paraId="47E8D850" w14:textId="51E59642" w:rsidR="00E86A0B" w:rsidRPr="00E86A0B" w:rsidRDefault="00E86A0B" w:rsidP="00E86A0B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E86A0B">
              <w:rPr>
                <w:rFonts w:asciiTheme="minorHAnsi" w:hAnsiTheme="minorHAnsi" w:cstheme="minorHAnsi"/>
              </w:rPr>
              <w:t xml:space="preserve">85 χώροι </w:t>
            </w:r>
            <w:r w:rsidR="00112FB7" w:rsidRPr="005948B2">
              <w:rPr>
                <w:rFonts w:asciiTheme="minorHAnsi" w:hAnsiTheme="minorHAnsi" w:cstheme="minorHAnsi"/>
              </w:rPr>
              <w:t>σύνολο</w:t>
            </w:r>
          </w:p>
        </w:tc>
        <w:tc>
          <w:tcPr>
            <w:tcW w:w="1418" w:type="dxa"/>
            <w:noWrap/>
          </w:tcPr>
          <w:p w14:paraId="4ABF4469" w14:textId="0427C12B" w:rsidR="00E86A0B" w:rsidRPr="00E86A0B" w:rsidRDefault="00E86A0B" w:rsidP="00E86A0B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6E58DF9" w14:textId="77777777" w:rsidR="00E86A0B" w:rsidRPr="005948B2" w:rsidRDefault="00E86A0B" w:rsidP="00E86A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97EDBFD" w14:textId="77777777" w:rsidR="00E86A0B" w:rsidRPr="005948B2" w:rsidRDefault="00E86A0B" w:rsidP="00E86A0B">
            <w:pPr>
              <w:rPr>
                <w:rFonts w:asciiTheme="minorHAnsi" w:hAnsiTheme="minorHAnsi" w:cstheme="minorHAnsi"/>
              </w:rPr>
            </w:pPr>
          </w:p>
        </w:tc>
      </w:tr>
      <w:tr w:rsidR="00112FB7" w:rsidRPr="005948B2" w14:paraId="77ACE2A0" w14:textId="72CA58E4" w:rsidTr="005948B2">
        <w:trPr>
          <w:trHeight w:val="315"/>
        </w:trPr>
        <w:tc>
          <w:tcPr>
            <w:tcW w:w="6389" w:type="dxa"/>
            <w:gridSpan w:val="3"/>
            <w:shd w:val="clear" w:color="auto" w:fill="C6D9F1" w:themeFill="text2" w:themeFillTint="33"/>
            <w:noWrap/>
            <w:hideMark/>
          </w:tcPr>
          <w:p w14:paraId="44EE95F9" w14:textId="77777777" w:rsidR="00112FB7" w:rsidRPr="005948B2" w:rsidRDefault="00112FB7" w:rsidP="00E86A0B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</w:rPr>
            </w:pPr>
            <w:r w:rsidRPr="00E86A0B">
              <w:rPr>
                <w:rFonts w:asciiTheme="minorHAnsi" w:hAnsiTheme="minorHAnsi" w:cstheme="minorHAnsi"/>
                <w:b/>
                <w:bCs/>
              </w:rPr>
              <w:t xml:space="preserve">ΣΥΝΟΛΟ ΑΝΕΥ ΦΠΑ </w:t>
            </w:r>
          </w:p>
          <w:p w14:paraId="5621228D" w14:textId="2B49AFEB" w:rsidR="00112FB7" w:rsidRPr="00E86A0B" w:rsidRDefault="00112FB7" w:rsidP="00E86A0B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</w:rPr>
            </w:pPr>
            <w:r w:rsidRPr="005948B2">
              <w:rPr>
                <w:rFonts w:asciiTheme="minorHAnsi" w:hAnsiTheme="minorHAnsi" w:cstheme="minorHAnsi"/>
                <w:b/>
                <w:bCs/>
              </w:rPr>
              <w:t>(αριθμητικώς)</w:t>
            </w:r>
          </w:p>
        </w:tc>
        <w:tc>
          <w:tcPr>
            <w:tcW w:w="3686" w:type="dxa"/>
            <w:gridSpan w:val="3"/>
            <w:shd w:val="clear" w:color="auto" w:fill="C6D9F1" w:themeFill="text2" w:themeFillTint="33"/>
            <w:noWrap/>
          </w:tcPr>
          <w:p w14:paraId="57C116D1" w14:textId="77777777" w:rsidR="00112FB7" w:rsidRPr="005948B2" w:rsidRDefault="00112FB7" w:rsidP="00E86A0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12FB7" w:rsidRPr="005948B2" w14:paraId="0910E04D" w14:textId="77777777" w:rsidTr="005948B2">
        <w:trPr>
          <w:trHeight w:val="315"/>
        </w:trPr>
        <w:tc>
          <w:tcPr>
            <w:tcW w:w="6389" w:type="dxa"/>
            <w:gridSpan w:val="3"/>
            <w:shd w:val="clear" w:color="auto" w:fill="C6D9F1" w:themeFill="text2" w:themeFillTint="33"/>
            <w:noWrap/>
          </w:tcPr>
          <w:p w14:paraId="0EC9CF93" w14:textId="77777777" w:rsidR="00112FB7" w:rsidRPr="005948B2" w:rsidRDefault="00112FB7" w:rsidP="00E86A0B">
            <w:pPr>
              <w:rPr>
                <w:rFonts w:asciiTheme="minorHAnsi" w:hAnsiTheme="minorHAnsi" w:cstheme="minorHAnsi"/>
                <w:b/>
                <w:bCs/>
              </w:rPr>
            </w:pPr>
            <w:r w:rsidRPr="005948B2">
              <w:rPr>
                <w:rFonts w:asciiTheme="minorHAnsi" w:hAnsiTheme="minorHAnsi" w:cstheme="minorHAnsi"/>
                <w:b/>
                <w:bCs/>
              </w:rPr>
              <w:t xml:space="preserve">ΦΠΑ 24% </w:t>
            </w:r>
          </w:p>
          <w:p w14:paraId="5E932C75" w14:textId="6F2CF897" w:rsidR="00112FB7" w:rsidRPr="005948B2" w:rsidRDefault="00112FB7" w:rsidP="00E86A0B">
            <w:pPr>
              <w:rPr>
                <w:rFonts w:asciiTheme="minorHAnsi" w:hAnsiTheme="minorHAnsi" w:cstheme="minorHAnsi"/>
                <w:b/>
                <w:bCs/>
              </w:rPr>
            </w:pPr>
            <w:r w:rsidRPr="005948B2">
              <w:rPr>
                <w:rFonts w:asciiTheme="minorHAnsi" w:hAnsiTheme="minorHAnsi" w:cstheme="minorHAnsi"/>
                <w:b/>
                <w:bCs/>
              </w:rPr>
              <w:t>(αριθμητικώς)</w:t>
            </w:r>
          </w:p>
        </w:tc>
        <w:tc>
          <w:tcPr>
            <w:tcW w:w="3686" w:type="dxa"/>
            <w:gridSpan w:val="3"/>
            <w:shd w:val="clear" w:color="auto" w:fill="C6D9F1" w:themeFill="text2" w:themeFillTint="33"/>
            <w:noWrap/>
          </w:tcPr>
          <w:p w14:paraId="4FCD10F8" w14:textId="77777777" w:rsidR="00112FB7" w:rsidRPr="005948B2" w:rsidRDefault="00112FB7" w:rsidP="00E86A0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12FB7" w:rsidRPr="005948B2" w14:paraId="6AEE1DDC" w14:textId="259530A9" w:rsidTr="005948B2">
        <w:trPr>
          <w:trHeight w:val="315"/>
        </w:trPr>
        <w:tc>
          <w:tcPr>
            <w:tcW w:w="6389" w:type="dxa"/>
            <w:gridSpan w:val="3"/>
            <w:shd w:val="clear" w:color="auto" w:fill="C6D9F1" w:themeFill="text2" w:themeFillTint="33"/>
            <w:noWrap/>
            <w:hideMark/>
          </w:tcPr>
          <w:p w14:paraId="388759B2" w14:textId="77777777" w:rsidR="00112FB7" w:rsidRPr="005948B2" w:rsidRDefault="00112FB7" w:rsidP="00E86A0B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</w:rPr>
            </w:pPr>
            <w:r w:rsidRPr="00E86A0B">
              <w:rPr>
                <w:rFonts w:asciiTheme="minorHAnsi" w:hAnsiTheme="minorHAnsi" w:cstheme="minorHAnsi"/>
                <w:b/>
                <w:bCs/>
              </w:rPr>
              <w:t>ΣΥΝΟΛΟ ΣΥΜΠ. ΦΠΑ 24%</w:t>
            </w:r>
          </w:p>
          <w:p w14:paraId="3E7F0DF5" w14:textId="3B88E252" w:rsidR="00112FB7" w:rsidRPr="00E86A0B" w:rsidRDefault="00112FB7" w:rsidP="00E86A0B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</w:rPr>
            </w:pPr>
            <w:r w:rsidRPr="005948B2">
              <w:rPr>
                <w:rFonts w:asciiTheme="minorHAnsi" w:hAnsiTheme="minorHAnsi" w:cstheme="minorHAnsi"/>
                <w:b/>
                <w:bCs/>
              </w:rPr>
              <w:t>(αριθμητικώς)</w:t>
            </w:r>
          </w:p>
        </w:tc>
        <w:tc>
          <w:tcPr>
            <w:tcW w:w="3686" w:type="dxa"/>
            <w:gridSpan w:val="3"/>
            <w:shd w:val="clear" w:color="auto" w:fill="C6D9F1" w:themeFill="text2" w:themeFillTint="33"/>
            <w:noWrap/>
          </w:tcPr>
          <w:p w14:paraId="677889FA" w14:textId="77777777" w:rsidR="00112FB7" w:rsidRPr="005948B2" w:rsidRDefault="00112FB7" w:rsidP="00E86A0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12FB7" w:rsidRPr="005948B2" w14:paraId="01B3ED6C" w14:textId="77777777" w:rsidTr="005948B2">
        <w:trPr>
          <w:trHeight w:val="315"/>
        </w:trPr>
        <w:tc>
          <w:tcPr>
            <w:tcW w:w="6389" w:type="dxa"/>
            <w:gridSpan w:val="3"/>
            <w:shd w:val="clear" w:color="auto" w:fill="C6D9F1" w:themeFill="text2" w:themeFillTint="33"/>
            <w:noWrap/>
          </w:tcPr>
          <w:p w14:paraId="765256DF" w14:textId="77777777" w:rsidR="00112FB7" w:rsidRPr="005948B2" w:rsidRDefault="00112FB7" w:rsidP="00112FB7">
            <w:pPr>
              <w:rPr>
                <w:rFonts w:asciiTheme="minorHAnsi" w:hAnsiTheme="minorHAnsi" w:cstheme="minorHAnsi"/>
                <w:b/>
                <w:bCs/>
              </w:rPr>
            </w:pPr>
            <w:r w:rsidRPr="00E86A0B">
              <w:rPr>
                <w:rFonts w:asciiTheme="minorHAnsi" w:hAnsiTheme="minorHAnsi" w:cstheme="minorHAnsi"/>
                <w:b/>
                <w:bCs/>
              </w:rPr>
              <w:t>ΣΥΝΟΛΟ ΣΥΜΠ. ΦΠΑ 24%</w:t>
            </w:r>
            <w:r w:rsidRPr="005948B2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75883086" w14:textId="43D24FF6" w:rsidR="00112FB7" w:rsidRPr="005948B2" w:rsidRDefault="00112FB7" w:rsidP="00112FB7">
            <w:pPr>
              <w:rPr>
                <w:rFonts w:asciiTheme="minorHAnsi" w:hAnsiTheme="minorHAnsi" w:cstheme="minorHAnsi"/>
                <w:b/>
                <w:bCs/>
              </w:rPr>
            </w:pPr>
            <w:r w:rsidRPr="005948B2">
              <w:rPr>
                <w:rFonts w:asciiTheme="minorHAnsi" w:hAnsiTheme="minorHAnsi" w:cstheme="minorHAnsi"/>
                <w:b/>
                <w:bCs/>
              </w:rPr>
              <w:t>(ολογράφως)</w:t>
            </w:r>
          </w:p>
        </w:tc>
        <w:tc>
          <w:tcPr>
            <w:tcW w:w="3686" w:type="dxa"/>
            <w:gridSpan w:val="3"/>
            <w:shd w:val="clear" w:color="auto" w:fill="C6D9F1" w:themeFill="text2" w:themeFillTint="33"/>
            <w:noWrap/>
          </w:tcPr>
          <w:p w14:paraId="04BA7F57" w14:textId="77777777" w:rsidR="00112FB7" w:rsidRPr="005948B2" w:rsidRDefault="00112FB7" w:rsidP="00112FB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3B8DCA0" w14:textId="77777777" w:rsidR="00E86A0B" w:rsidRDefault="00E86A0B">
      <w:pPr>
        <w:rPr>
          <w:rFonts w:ascii="Cambria" w:hAnsi="Cambria"/>
        </w:rPr>
      </w:pPr>
    </w:p>
    <w:p w14:paraId="6CFF7D61" w14:textId="5F87610D" w:rsidR="001F6CB4" w:rsidRDefault="001F6CB4">
      <w:pPr>
        <w:rPr>
          <w:rFonts w:ascii="Cambria" w:hAnsi="Cambria"/>
        </w:rPr>
      </w:pPr>
    </w:p>
    <w:p w14:paraId="67A30AE9" w14:textId="76D5587A" w:rsidR="00DC23FE" w:rsidRPr="005948B2" w:rsidRDefault="005948B2" w:rsidP="005948B2">
      <w:pPr>
        <w:ind w:left="426"/>
        <w:rPr>
          <w:rFonts w:asciiTheme="minorHAnsi" w:hAnsiTheme="minorHAnsi" w:cstheme="minorHAnsi"/>
        </w:rPr>
      </w:pPr>
      <w:r w:rsidRPr="005948B2">
        <w:rPr>
          <w:rFonts w:asciiTheme="minorHAnsi" w:hAnsiTheme="minorHAnsi" w:cstheme="minorHAnsi"/>
        </w:rPr>
        <w:t>Βεβαιώνεται ότι στην ανωτέρω προσφερόμενη τιμή, συμπεριλαμβάνεται Τεχνική Υποστήριξη, έως την ολοκλήρωση της Πράξης, λαμβάνοντας υπόψιν τυχόν παράταση αυτής.</w:t>
      </w:r>
    </w:p>
    <w:p w14:paraId="0F38FA0D" w14:textId="77777777" w:rsidR="00D66AC0" w:rsidRPr="005948B2" w:rsidRDefault="00D66AC0" w:rsidP="005948B2">
      <w:pPr>
        <w:pStyle w:val="a3"/>
        <w:spacing w:before="120"/>
        <w:ind w:left="426" w:right="326"/>
        <w:jc w:val="both"/>
        <w:rPr>
          <w:rFonts w:asciiTheme="minorHAnsi" w:hAnsiTheme="minorHAnsi" w:cstheme="minorHAnsi"/>
        </w:rPr>
      </w:pPr>
    </w:p>
    <w:p w14:paraId="018C60DC" w14:textId="0DA05072" w:rsidR="00E77175" w:rsidRPr="005948B2" w:rsidRDefault="00E210D0" w:rsidP="005948B2">
      <w:pPr>
        <w:pStyle w:val="a3"/>
        <w:spacing w:before="120"/>
        <w:ind w:left="426" w:right="326"/>
        <w:jc w:val="both"/>
        <w:rPr>
          <w:rFonts w:asciiTheme="minorHAnsi" w:hAnsiTheme="minorHAnsi" w:cstheme="minorHAnsi"/>
        </w:rPr>
      </w:pPr>
      <w:r w:rsidRPr="005948B2">
        <w:rPr>
          <w:rFonts w:asciiTheme="minorHAnsi" w:hAnsiTheme="minorHAnsi" w:cstheme="minorHAnsi"/>
        </w:rPr>
        <w:t>Βεβαιώνεται ότι αποδέχομαι όλους τους παραπάνω όρους και τις τεχνικές προδιαγραφές της Πρόσκλησης</w:t>
      </w:r>
      <w:r w:rsidRPr="005948B2">
        <w:rPr>
          <w:rFonts w:asciiTheme="minorHAnsi" w:hAnsiTheme="minorHAnsi" w:cstheme="minorHAnsi"/>
          <w:spacing w:val="1"/>
        </w:rPr>
        <w:t xml:space="preserve"> </w:t>
      </w:r>
      <w:r w:rsidRPr="005948B2">
        <w:rPr>
          <w:rFonts w:asciiTheme="minorHAnsi" w:hAnsiTheme="minorHAnsi" w:cstheme="minorHAnsi"/>
        </w:rPr>
        <w:t xml:space="preserve">Εκδήλωσης Ενδιαφέροντος </w:t>
      </w:r>
      <w:r w:rsidR="005948B2" w:rsidRPr="005948B2">
        <w:rPr>
          <w:rFonts w:asciiTheme="minorHAnsi" w:hAnsiTheme="minorHAnsi" w:cstheme="minorHAnsi"/>
        </w:rPr>
        <w:t xml:space="preserve">Υποβολής Προσφορών </w:t>
      </w:r>
      <w:r w:rsidR="005948B2">
        <w:rPr>
          <w:rFonts w:asciiTheme="minorHAnsi" w:hAnsiTheme="minorHAnsi" w:cstheme="minorHAnsi"/>
        </w:rPr>
        <w:t>γ</w:t>
      </w:r>
      <w:r w:rsidR="005948B2" w:rsidRPr="005948B2">
        <w:rPr>
          <w:rFonts w:asciiTheme="minorHAnsi" w:hAnsiTheme="minorHAnsi" w:cstheme="minorHAnsi"/>
        </w:rPr>
        <w:t xml:space="preserve">ια </w:t>
      </w:r>
      <w:r w:rsidR="005948B2">
        <w:rPr>
          <w:rFonts w:asciiTheme="minorHAnsi" w:hAnsiTheme="minorHAnsi" w:cstheme="minorHAnsi"/>
        </w:rPr>
        <w:t>τ</w:t>
      </w:r>
      <w:r w:rsidR="005948B2" w:rsidRPr="005948B2">
        <w:rPr>
          <w:rFonts w:asciiTheme="minorHAnsi" w:hAnsiTheme="minorHAnsi" w:cstheme="minorHAnsi"/>
        </w:rPr>
        <w:t>ην Ανάθεση Υπηρεσιών</w:t>
      </w:r>
      <w:r w:rsidR="005948B2">
        <w:rPr>
          <w:rFonts w:asciiTheme="minorHAnsi" w:hAnsiTheme="minorHAnsi" w:cstheme="minorHAnsi"/>
        </w:rPr>
        <w:t xml:space="preserve"> </w:t>
      </w:r>
      <w:r w:rsidR="005948B2" w:rsidRPr="005948B2">
        <w:rPr>
          <w:rFonts w:asciiTheme="minorHAnsi" w:hAnsiTheme="minorHAnsi" w:cstheme="minorHAnsi"/>
        </w:rPr>
        <w:t xml:space="preserve">Σχεδιασμού </w:t>
      </w:r>
      <w:r w:rsidR="005948B2">
        <w:rPr>
          <w:rFonts w:asciiTheme="minorHAnsi" w:hAnsiTheme="minorHAnsi" w:cstheme="minorHAnsi"/>
        </w:rPr>
        <w:t>κ</w:t>
      </w:r>
      <w:r w:rsidR="005948B2" w:rsidRPr="005948B2">
        <w:rPr>
          <w:rFonts w:asciiTheme="minorHAnsi" w:hAnsiTheme="minorHAnsi" w:cstheme="minorHAnsi"/>
        </w:rPr>
        <w:t>αι Ανάπτυξης Ψηφιακής Εφαρμογής</w:t>
      </w:r>
      <w:r w:rsidR="005948B2">
        <w:rPr>
          <w:rFonts w:asciiTheme="minorHAnsi" w:hAnsiTheme="minorHAnsi" w:cstheme="minorHAnsi"/>
        </w:rPr>
        <w:t xml:space="preserve"> </w:t>
      </w:r>
      <w:r w:rsidR="005948B2" w:rsidRPr="005948B2">
        <w:rPr>
          <w:rFonts w:asciiTheme="minorHAnsi" w:hAnsiTheme="minorHAnsi" w:cstheme="minorHAnsi"/>
        </w:rPr>
        <w:t xml:space="preserve">(Web </w:t>
      </w:r>
      <w:proofErr w:type="spellStart"/>
      <w:r w:rsidR="005948B2" w:rsidRPr="005948B2">
        <w:rPr>
          <w:rFonts w:asciiTheme="minorHAnsi" w:hAnsiTheme="minorHAnsi" w:cstheme="minorHAnsi"/>
        </w:rPr>
        <w:t>Portal</w:t>
      </w:r>
      <w:proofErr w:type="spellEnd"/>
      <w:r w:rsidR="005948B2" w:rsidRPr="005948B2">
        <w:rPr>
          <w:rFonts w:asciiTheme="minorHAnsi" w:hAnsiTheme="minorHAnsi" w:cstheme="minorHAnsi"/>
        </w:rPr>
        <w:t xml:space="preserve"> &amp; </w:t>
      </w:r>
      <w:proofErr w:type="spellStart"/>
      <w:r w:rsidR="005948B2" w:rsidRPr="005948B2">
        <w:rPr>
          <w:rFonts w:asciiTheme="minorHAnsi" w:hAnsiTheme="minorHAnsi" w:cstheme="minorHAnsi"/>
        </w:rPr>
        <w:t>Mobile</w:t>
      </w:r>
      <w:proofErr w:type="spellEnd"/>
      <w:r w:rsidR="005948B2" w:rsidRPr="005948B2">
        <w:rPr>
          <w:rFonts w:asciiTheme="minorHAnsi" w:hAnsiTheme="minorHAnsi" w:cstheme="minorHAnsi"/>
        </w:rPr>
        <w:t xml:space="preserve"> </w:t>
      </w:r>
      <w:proofErr w:type="spellStart"/>
      <w:r w:rsidR="005948B2" w:rsidRPr="005948B2">
        <w:rPr>
          <w:rFonts w:asciiTheme="minorHAnsi" w:hAnsiTheme="minorHAnsi" w:cstheme="minorHAnsi"/>
        </w:rPr>
        <w:t>Application</w:t>
      </w:r>
      <w:proofErr w:type="spellEnd"/>
      <w:r w:rsidR="005948B2" w:rsidRPr="005948B2">
        <w:rPr>
          <w:rFonts w:asciiTheme="minorHAnsi" w:hAnsiTheme="minorHAnsi" w:cstheme="minorHAnsi"/>
        </w:rPr>
        <w:t>)</w:t>
      </w:r>
      <w:r w:rsidR="005948B2">
        <w:rPr>
          <w:rFonts w:asciiTheme="minorHAnsi" w:hAnsiTheme="minorHAnsi" w:cstheme="minorHAnsi"/>
        </w:rPr>
        <w:t xml:space="preserve"> γ</w:t>
      </w:r>
      <w:r w:rsidR="005948B2" w:rsidRPr="005948B2">
        <w:rPr>
          <w:rFonts w:asciiTheme="minorHAnsi" w:hAnsiTheme="minorHAnsi" w:cstheme="minorHAnsi"/>
        </w:rPr>
        <w:t xml:space="preserve">ια Άτομα Με </w:t>
      </w:r>
      <w:proofErr w:type="spellStart"/>
      <w:r w:rsidR="005948B2" w:rsidRPr="005948B2">
        <w:rPr>
          <w:rFonts w:asciiTheme="minorHAnsi" w:hAnsiTheme="minorHAnsi" w:cstheme="minorHAnsi"/>
        </w:rPr>
        <w:t>Κινητικες</w:t>
      </w:r>
      <w:proofErr w:type="spellEnd"/>
      <w:r w:rsidR="005948B2" w:rsidRPr="005948B2">
        <w:rPr>
          <w:rFonts w:asciiTheme="minorHAnsi" w:hAnsiTheme="minorHAnsi" w:cstheme="minorHAnsi"/>
        </w:rPr>
        <w:t xml:space="preserve"> </w:t>
      </w:r>
      <w:proofErr w:type="spellStart"/>
      <w:r w:rsidR="005948B2" w:rsidRPr="005948B2">
        <w:rPr>
          <w:rFonts w:asciiTheme="minorHAnsi" w:hAnsiTheme="minorHAnsi" w:cstheme="minorHAnsi"/>
        </w:rPr>
        <w:t>Δυσκολιες</w:t>
      </w:r>
      <w:proofErr w:type="spellEnd"/>
      <w:r w:rsidR="005948B2" w:rsidRPr="005948B2">
        <w:rPr>
          <w:rFonts w:asciiTheme="minorHAnsi" w:hAnsiTheme="minorHAnsi" w:cstheme="minorHAnsi"/>
        </w:rPr>
        <w:t>/</w:t>
      </w:r>
      <w:proofErr w:type="spellStart"/>
      <w:r w:rsidR="005948B2" w:rsidRPr="005948B2">
        <w:rPr>
          <w:rFonts w:asciiTheme="minorHAnsi" w:hAnsiTheme="minorHAnsi" w:cstheme="minorHAnsi"/>
        </w:rPr>
        <w:t>Αναπηριες</w:t>
      </w:r>
      <w:proofErr w:type="spellEnd"/>
      <w:r w:rsidR="005948B2">
        <w:rPr>
          <w:rFonts w:asciiTheme="minorHAnsi" w:hAnsiTheme="minorHAnsi" w:cstheme="minorHAnsi"/>
        </w:rPr>
        <w:t xml:space="preserve">, </w:t>
      </w:r>
      <w:r w:rsidR="005948B2" w:rsidRPr="005948B2">
        <w:rPr>
          <w:rFonts w:asciiTheme="minorHAnsi" w:hAnsiTheme="minorHAnsi" w:cstheme="minorHAnsi"/>
        </w:rPr>
        <w:t xml:space="preserve">CPV: 72416000-9 - </w:t>
      </w:r>
      <w:proofErr w:type="spellStart"/>
      <w:r w:rsidR="005948B2" w:rsidRPr="005948B2">
        <w:rPr>
          <w:rFonts w:asciiTheme="minorHAnsi" w:hAnsiTheme="minorHAnsi" w:cstheme="minorHAnsi"/>
        </w:rPr>
        <w:t>Παροχείς</w:t>
      </w:r>
      <w:proofErr w:type="spellEnd"/>
      <w:r w:rsidR="005948B2" w:rsidRPr="005948B2">
        <w:rPr>
          <w:rFonts w:asciiTheme="minorHAnsi" w:hAnsiTheme="minorHAnsi" w:cstheme="minorHAnsi"/>
        </w:rPr>
        <w:t xml:space="preserve"> υπηρεσιών εφαρμογών/72500000-0  Υπηρεσίες πληροφορικής, συνολικού προϋπολογισμού έως του ποσού των 35.960,00 €,  συμπεριλαμβανομένου ΦΠΑ 24%, ήτοι έως του ποσού των 29.000,00 €, πλέον ΦΠΑ 24%, εξ ευρώ 6.960,00</w:t>
      </w:r>
      <w:r w:rsidR="0012022B" w:rsidRPr="005948B2">
        <w:rPr>
          <w:rFonts w:asciiTheme="minorHAnsi" w:hAnsiTheme="minorHAnsi" w:cstheme="minorHAnsi"/>
        </w:rPr>
        <w:t>,</w:t>
      </w:r>
      <w:r w:rsidR="00D66AC0" w:rsidRPr="005948B2">
        <w:rPr>
          <w:rFonts w:asciiTheme="minorHAnsi" w:hAnsiTheme="minorHAnsi" w:cstheme="minorHAnsi"/>
        </w:rPr>
        <w:t xml:space="preserve"> </w:t>
      </w:r>
      <w:r w:rsidRPr="005948B2">
        <w:rPr>
          <w:rFonts w:asciiTheme="minorHAnsi" w:hAnsiTheme="minorHAnsi" w:cstheme="minorHAnsi"/>
        </w:rPr>
        <w:t>με ΑΠ</w:t>
      </w:r>
      <w:r w:rsidRPr="005948B2">
        <w:rPr>
          <w:rFonts w:asciiTheme="minorHAnsi" w:hAnsiTheme="minorHAnsi" w:cstheme="minorHAnsi"/>
          <w:spacing w:val="-3"/>
        </w:rPr>
        <w:t xml:space="preserve"> </w:t>
      </w:r>
      <w:r w:rsidR="00225948">
        <w:rPr>
          <w:rFonts w:asciiTheme="minorHAnsi" w:hAnsiTheme="minorHAnsi" w:cstheme="minorHAnsi"/>
          <w:spacing w:val="-3"/>
        </w:rPr>
        <w:t>1853.</w:t>
      </w:r>
    </w:p>
    <w:p w14:paraId="3F4C03FC" w14:textId="77777777" w:rsidR="00D66AC0" w:rsidRPr="005948B2" w:rsidRDefault="00D66AC0" w:rsidP="005948B2">
      <w:pPr>
        <w:pStyle w:val="a3"/>
        <w:spacing w:before="121"/>
        <w:ind w:left="426"/>
        <w:rPr>
          <w:rFonts w:asciiTheme="minorHAnsi" w:hAnsiTheme="minorHAnsi" w:cstheme="minorHAnsi"/>
        </w:rPr>
      </w:pPr>
    </w:p>
    <w:p w14:paraId="016C912C" w14:textId="687DDB1E" w:rsidR="00E77175" w:rsidRDefault="00E210D0">
      <w:pPr>
        <w:pStyle w:val="a3"/>
        <w:spacing w:before="121"/>
        <w:ind w:left="332"/>
      </w:pPr>
      <w:r>
        <w:t>Η</w:t>
      </w:r>
      <w:r>
        <w:rPr>
          <w:spacing w:val="6"/>
        </w:rPr>
        <w:t xml:space="preserve"> </w:t>
      </w:r>
      <w:r>
        <w:t>προσφορά</w:t>
      </w:r>
      <w:r>
        <w:rPr>
          <w:spacing w:val="6"/>
        </w:rPr>
        <w:t xml:space="preserve"> </w:t>
      </w:r>
      <w:r>
        <w:t>ισχύει</w:t>
      </w:r>
      <w:r>
        <w:rPr>
          <w:spacing w:val="6"/>
        </w:rPr>
        <w:t xml:space="preserve"> </w:t>
      </w:r>
      <w:r>
        <w:t>και</w:t>
      </w:r>
      <w:r>
        <w:rPr>
          <w:spacing w:val="6"/>
        </w:rPr>
        <w:t xml:space="preserve"> </w:t>
      </w:r>
      <w:r>
        <w:t>δεσμεύει</w:t>
      </w:r>
      <w:r>
        <w:rPr>
          <w:spacing w:val="7"/>
        </w:rPr>
        <w:t xml:space="preserve"> </w:t>
      </w:r>
      <w:r>
        <w:t>τον</w:t>
      </w:r>
      <w:r>
        <w:rPr>
          <w:spacing w:val="6"/>
        </w:rPr>
        <w:t xml:space="preserve"> </w:t>
      </w:r>
      <w:r>
        <w:t>προσφέρονται</w:t>
      </w:r>
      <w:r>
        <w:rPr>
          <w:spacing w:val="3"/>
        </w:rPr>
        <w:t xml:space="preserve"> </w:t>
      </w:r>
      <w:r>
        <w:t>για</w:t>
      </w:r>
      <w:r>
        <w:rPr>
          <w:spacing w:val="5"/>
        </w:rPr>
        <w:t xml:space="preserve"> </w:t>
      </w:r>
      <w:r>
        <w:t>εξήντα</w:t>
      </w:r>
      <w:r>
        <w:rPr>
          <w:spacing w:val="7"/>
        </w:rPr>
        <w:t xml:space="preserve"> </w:t>
      </w:r>
      <w:r>
        <w:t>(60)</w:t>
      </w:r>
      <w:r>
        <w:rPr>
          <w:spacing w:val="6"/>
        </w:rPr>
        <w:t xml:space="preserve"> </w:t>
      </w:r>
      <w:r>
        <w:t>ημέρες</w:t>
      </w:r>
      <w:r>
        <w:rPr>
          <w:spacing w:val="7"/>
        </w:rPr>
        <w:t xml:space="preserve"> </w:t>
      </w:r>
      <w:r>
        <w:t>και</w:t>
      </w:r>
      <w:r>
        <w:rPr>
          <w:spacing w:val="3"/>
        </w:rPr>
        <w:t xml:space="preserve"> </w:t>
      </w:r>
      <w:r>
        <w:t>εφόσον</w:t>
      </w:r>
      <w:r>
        <w:rPr>
          <w:spacing w:val="7"/>
        </w:rPr>
        <w:t xml:space="preserve"> </w:t>
      </w:r>
      <w:r>
        <w:t>ζητηθεί</w:t>
      </w:r>
      <w:r>
        <w:rPr>
          <w:spacing w:val="6"/>
        </w:rPr>
        <w:t xml:space="preserve"> </w:t>
      </w:r>
      <w:r>
        <w:t>μπορεί</w:t>
      </w:r>
      <w:r>
        <w:rPr>
          <w:spacing w:val="6"/>
        </w:rPr>
        <w:t xml:space="preserve"> </w:t>
      </w:r>
      <w:r>
        <w:t>να</w:t>
      </w:r>
      <w:r>
        <w:rPr>
          <w:spacing w:val="-47"/>
        </w:rPr>
        <w:t xml:space="preserve"> </w:t>
      </w:r>
      <w:r>
        <w:t>δοθεί</w:t>
      </w:r>
      <w:r>
        <w:rPr>
          <w:spacing w:val="-3"/>
        </w:rPr>
        <w:t xml:space="preserve"> </w:t>
      </w:r>
      <w:r>
        <w:t>παράταση</w:t>
      </w:r>
      <w:r>
        <w:rPr>
          <w:spacing w:val="-1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ισχύος της.</w:t>
      </w:r>
    </w:p>
    <w:p w14:paraId="3D09EFC5" w14:textId="77777777" w:rsidR="00E77175" w:rsidRDefault="00E210D0">
      <w:pPr>
        <w:spacing w:before="121"/>
        <w:ind w:left="332"/>
        <w:rPr>
          <w:i/>
          <w:sz w:val="20"/>
        </w:rPr>
      </w:pPr>
      <w:r>
        <w:rPr>
          <w:i/>
          <w:sz w:val="20"/>
          <w:u w:val="single"/>
        </w:rPr>
        <w:t>Σημειώσεις</w:t>
      </w:r>
      <w:r>
        <w:rPr>
          <w:i/>
          <w:sz w:val="20"/>
        </w:rPr>
        <w:t>:</w:t>
      </w:r>
    </w:p>
    <w:p w14:paraId="039D3206" w14:textId="77777777" w:rsidR="00E77175" w:rsidRDefault="00E77175">
      <w:pPr>
        <w:rPr>
          <w:sz w:val="20"/>
        </w:rPr>
      </w:pPr>
    </w:p>
    <w:p w14:paraId="3FF0643D" w14:textId="77777777" w:rsidR="00E77175" w:rsidRDefault="00E210D0">
      <w:pPr>
        <w:pStyle w:val="a5"/>
        <w:numPr>
          <w:ilvl w:val="1"/>
          <w:numId w:val="3"/>
        </w:numPr>
        <w:tabs>
          <w:tab w:val="left" w:pos="1053"/>
          <w:tab w:val="left" w:pos="1054"/>
        </w:tabs>
        <w:spacing w:before="57"/>
        <w:ind w:hanging="361"/>
        <w:rPr>
          <w:i/>
        </w:rPr>
      </w:pPr>
      <w:r>
        <w:rPr>
          <w:i/>
          <w:sz w:val="20"/>
        </w:rPr>
        <w:lastRenderedPageBreak/>
        <w:t>Όλα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τα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κενά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να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συμπληρωθούν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από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τον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Προσφέροντα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ή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τον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Νόμιμο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Εκπρόσωπό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του</w:t>
      </w:r>
      <w:r>
        <w:rPr>
          <w:i/>
        </w:rPr>
        <w:t>.</w:t>
      </w:r>
    </w:p>
    <w:p w14:paraId="044259DF" w14:textId="77777777" w:rsidR="00E77175" w:rsidRDefault="00E210D0">
      <w:pPr>
        <w:pStyle w:val="a5"/>
        <w:numPr>
          <w:ilvl w:val="1"/>
          <w:numId w:val="3"/>
        </w:numPr>
        <w:tabs>
          <w:tab w:val="left" w:pos="1053"/>
          <w:tab w:val="left" w:pos="1054"/>
        </w:tabs>
        <w:spacing w:before="2"/>
        <w:ind w:right="519"/>
        <w:rPr>
          <w:i/>
          <w:sz w:val="20"/>
        </w:rPr>
      </w:pPr>
      <w:r>
        <w:rPr>
          <w:i/>
          <w:sz w:val="20"/>
        </w:rPr>
        <w:t>Να συμπληρωθεί η τιμή μονάδας για κάθε ένα από τα περιγραφόμενα είδη καθώς και η συνολική τιμή των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ειδών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για το σύνολο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των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τεμαχίων)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της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προμήθειας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ανά είδος.</w:t>
      </w:r>
    </w:p>
    <w:p w14:paraId="007E6E19" w14:textId="77777777" w:rsidR="00E77175" w:rsidRDefault="00E77175">
      <w:pPr>
        <w:pStyle w:val="a3"/>
        <w:spacing w:before="4"/>
        <w:rPr>
          <w:i/>
          <w:sz w:val="8"/>
        </w:rPr>
      </w:pPr>
    </w:p>
    <w:p w14:paraId="0D525D66" w14:textId="77777777" w:rsidR="00E77175" w:rsidRDefault="00E210D0">
      <w:pPr>
        <w:pStyle w:val="4"/>
        <w:spacing w:before="56"/>
        <w:ind w:left="0" w:right="442"/>
        <w:jc w:val="right"/>
      </w:pPr>
      <w:r>
        <w:t>Ο</w:t>
      </w:r>
      <w:r>
        <w:rPr>
          <w:spacing w:val="-1"/>
        </w:rPr>
        <w:t xml:space="preserve"> </w:t>
      </w:r>
      <w:r>
        <w:t>ΠΡΟΣΦΕΡΩΝ</w:t>
      </w:r>
    </w:p>
    <w:p w14:paraId="2BD5BAE5" w14:textId="77777777" w:rsidR="00E77175" w:rsidRDefault="00E210D0">
      <w:pPr>
        <w:spacing w:before="1"/>
        <w:ind w:right="329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……………………………………………………</w:t>
      </w:r>
    </w:p>
    <w:p w14:paraId="416FA1F2" w14:textId="77777777" w:rsidR="00E77175" w:rsidRDefault="00E77175">
      <w:pPr>
        <w:pStyle w:val="a3"/>
        <w:rPr>
          <w:rFonts w:ascii="Cambria"/>
          <w:b/>
        </w:rPr>
      </w:pPr>
    </w:p>
    <w:p w14:paraId="72A48C54" w14:textId="77777777" w:rsidR="00E77175" w:rsidRDefault="00E210D0">
      <w:pPr>
        <w:ind w:right="330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(επωνυμία</w:t>
      </w:r>
      <w:r>
        <w:rPr>
          <w:rFonts w:ascii="Cambria" w:hAnsi="Cambria"/>
          <w:i/>
          <w:spacing w:val="-10"/>
        </w:rPr>
        <w:t xml:space="preserve"> </w:t>
      </w:r>
      <w:r>
        <w:rPr>
          <w:rFonts w:ascii="Cambria" w:hAnsi="Cambria"/>
          <w:i/>
        </w:rPr>
        <w:t>εταιρείας)</w:t>
      </w:r>
    </w:p>
    <w:p w14:paraId="2DA858B8" w14:textId="77777777" w:rsidR="00E77175" w:rsidRDefault="00E77175">
      <w:pPr>
        <w:pStyle w:val="a3"/>
        <w:rPr>
          <w:rFonts w:ascii="Cambria"/>
          <w:i/>
        </w:rPr>
      </w:pPr>
    </w:p>
    <w:p w14:paraId="2E605B65" w14:textId="77777777" w:rsidR="00E77175" w:rsidRDefault="00E210D0">
      <w:pPr>
        <w:pStyle w:val="4"/>
        <w:ind w:left="0" w:right="329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</w:t>
      </w:r>
    </w:p>
    <w:p w14:paraId="419EEF48" w14:textId="77777777" w:rsidR="00E77175" w:rsidRDefault="00E77175">
      <w:pPr>
        <w:pStyle w:val="a3"/>
        <w:rPr>
          <w:rFonts w:ascii="Cambria"/>
          <w:b/>
        </w:rPr>
      </w:pPr>
    </w:p>
    <w:p w14:paraId="094E82D6" w14:textId="77777777" w:rsidR="00E77175" w:rsidRDefault="00E210D0">
      <w:pPr>
        <w:ind w:right="329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ονοματεπώνυμο</w:t>
      </w:r>
      <w:r>
        <w:rPr>
          <w:rFonts w:ascii="Cambria" w:hAnsi="Cambria"/>
          <w:i/>
          <w:spacing w:val="-5"/>
        </w:rPr>
        <w:t xml:space="preserve"> </w:t>
      </w:r>
      <w:proofErr w:type="spellStart"/>
      <w:r>
        <w:rPr>
          <w:rFonts w:ascii="Cambria" w:hAnsi="Cambria"/>
          <w:i/>
        </w:rPr>
        <w:t>Νομίμου</w:t>
      </w:r>
      <w:proofErr w:type="spellEnd"/>
      <w:r>
        <w:rPr>
          <w:rFonts w:ascii="Cambria" w:hAnsi="Cambria"/>
          <w:i/>
          <w:spacing w:val="-6"/>
        </w:rPr>
        <w:t xml:space="preserve"> </w:t>
      </w:r>
      <w:r>
        <w:rPr>
          <w:rFonts w:ascii="Cambria" w:hAnsi="Cambria"/>
          <w:i/>
        </w:rPr>
        <w:t>Εκπροσώπου</w:t>
      </w:r>
    </w:p>
    <w:p w14:paraId="23FE11E1" w14:textId="77777777" w:rsidR="00E77175" w:rsidRDefault="00E77175">
      <w:pPr>
        <w:pStyle w:val="a3"/>
        <w:spacing w:before="10"/>
        <w:rPr>
          <w:rFonts w:ascii="Cambria"/>
          <w:i/>
          <w:sz w:val="21"/>
        </w:rPr>
      </w:pPr>
    </w:p>
    <w:p w14:paraId="650098D0" w14:textId="77777777" w:rsidR="00E77175" w:rsidRDefault="00E210D0">
      <w:pPr>
        <w:ind w:right="330"/>
        <w:jc w:val="right"/>
        <w:rPr>
          <w:b/>
        </w:rPr>
      </w:pPr>
      <w:r>
        <w:rPr>
          <w:b/>
        </w:rPr>
        <w:t>(ΥΠΟΓΡΑΦΗ</w:t>
      </w:r>
      <w:r>
        <w:rPr>
          <w:b/>
          <w:spacing w:val="-3"/>
        </w:rPr>
        <w:t xml:space="preserve"> </w:t>
      </w:r>
      <w:r>
        <w:rPr>
          <w:b/>
        </w:rPr>
        <w:t>&amp;</w:t>
      </w:r>
      <w:r>
        <w:rPr>
          <w:b/>
          <w:spacing w:val="-4"/>
        </w:rPr>
        <w:t xml:space="preserve"> </w:t>
      </w:r>
      <w:r>
        <w:rPr>
          <w:b/>
        </w:rPr>
        <w:t>ΣΦΡΑΓΙΔΑ)</w:t>
      </w:r>
    </w:p>
    <w:p w14:paraId="2D8A7497" w14:textId="5C1CBAEC" w:rsidR="00E77175" w:rsidRDefault="00E77175" w:rsidP="00BD77D9">
      <w:pPr>
        <w:pStyle w:val="a3"/>
        <w:spacing w:before="3"/>
        <w:rPr>
          <w:sz w:val="29"/>
        </w:rPr>
      </w:pPr>
    </w:p>
    <w:sectPr w:rsidR="00E77175" w:rsidSect="00BD77D9">
      <w:headerReference w:type="even" r:id="rId8"/>
      <w:headerReference w:type="default" r:id="rId9"/>
      <w:footerReference w:type="even" r:id="rId10"/>
      <w:footerReference w:type="default" r:id="rId11"/>
      <w:pgSz w:w="11910" w:h="16840"/>
      <w:pgMar w:top="1900" w:right="800" w:bottom="2100" w:left="800" w:header="720" w:footer="19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AD444" w14:textId="77777777" w:rsidR="00117BA2" w:rsidRDefault="00117BA2">
      <w:r>
        <w:separator/>
      </w:r>
    </w:p>
  </w:endnote>
  <w:endnote w:type="continuationSeparator" w:id="0">
    <w:p w14:paraId="417C1A8B" w14:textId="77777777" w:rsidR="00117BA2" w:rsidRDefault="0011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94CE" w14:textId="77777777" w:rsidR="00E77175" w:rsidRDefault="00E77175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5783" w14:textId="02ACAE31" w:rsidR="00BD77D9" w:rsidRDefault="00BD77D9">
    <w:pPr>
      <w:pStyle w:val="a7"/>
    </w:pPr>
    <w:r>
      <w:rPr>
        <w:noProof/>
      </w:rPr>
      <w:t xml:space="preserve">                               </w:t>
    </w:r>
    <w:r>
      <w:rPr>
        <w:noProof/>
      </w:rPr>
      <w:drawing>
        <wp:inline distT="0" distB="0" distL="0" distR="0" wp14:anchorId="6132379A" wp14:editId="5E8BF1ED">
          <wp:extent cx="4517390" cy="658495"/>
          <wp:effectExtent l="0" t="0" r="0" b="8255"/>
          <wp:docPr id="55" name="Εικόνα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739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EB594" w14:textId="77777777" w:rsidR="00117BA2" w:rsidRDefault="00117BA2">
      <w:r>
        <w:separator/>
      </w:r>
    </w:p>
  </w:footnote>
  <w:footnote w:type="continuationSeparator" w:id="0">
    <w:p w14:paraId="1ACB2604" w14:textId="77777777" w:rsidR="00117BA2" w:rsidRDefault="00117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9E13" w14:textId="5C49EB2F" w:rsidR="00E77175" w:rsidRDefault="00E77175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FB1FA" w14:textId="4697C199" w:rsidR="00BD77D9" w:rsidRDefault="00BD77D9">
    <w:pPr>
      <w:pStyle w:val="a6"/>
    </w:pPr>
    <w:r>
      <w:t xml:space="preserve">         </w:t>
    </w:r>
    <w:r>
      <w:rPr>
        <w:noProof/>
      </w:rPr>
      <w:drawing>
        <wp:inline distT="0" distB="0" distL="0" distR="0" wp14:anchorId="1D22F3E3" wp14:editId="60F2FC8B">
          <wp:extent cx="1884045" cy="731520"/>
          <wp:effectExtent l="0" t="0" r="1905" b="0"/>
          <wp:docPr id="18" name="Εικόνα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noProof/>
      </w:rPr>
      <w:drawing>
        <wp:inline distT="0" distB="0" distL="0" distR="0" wp14:anchorId="496DF82F" wp14:editId="1AD70648">
          <wp:extent cx="1896110" cy="756285"/>
          <wp:effectExtent l="0" t="0" r="8890" b="5715"/>
          <wp:docPr id="20" name="Εικόνα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415"/>
    <w:multiLevelType w:val="hybridMultilevel"/>
    <w:tmpl w:val="44283A3A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8E239D"/>
    <w:multiLevelType w:val="hybridMultilevel"/>
    <w:tmpl w:val="404E3B8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417B5A"/>
    <w:multiLevelType w:val="multilevel"/>
    <w:tmpl w:val="DE946814"/>
    <w:lvl w:ilvl="0">
      <w:start w:val="1"/>
      <w:numFmt w:val="decimal"/>
      <w:lvlText w:val="%1."/>
      <w:lvlJc w:val="left"/>
      <w:pPr>
        <w:ind w:left="899" w:hanging="567"/>
      </w:pPr>
      <w:rPr>
        <w:rFonts w:ascii="Arial" w:eastAsia="Arial" w:hAnsi="Arial" w:cs="Arial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001F5F"/>
        <w:w w:val="100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2069" w:hanging="56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099" w:hanging="56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28" w:hanging="56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58" w:hanging="56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88" w:hanging="56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17" w:hanging="56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47" w:hanging="567"/>
      </w:pPr>
      <w:rPr>
        <w:rFonts w:hint="default"/>
        <w:lang w:val="el-GR" w:eastAsia="en-US" w:bidi="ar-SA"/>
      </w:rPr>
    </w:lvl>
  </w:abstractNum>
  <w:abstractNum w:abstractNumId="3" w15:restartNumberingAfterBreak="0">
    <w:nsid w:val="15656D5D"/>
    <w:multiLevelType w:val="hybridMultilevel"/>
    <w:tmpl w:val="9E0CAD10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FB0EF7"/>
    <w:multiLevelType w:val="hybridMultilevel"/>
    <w:tmpl w:val="7C765E7E"/>
    <w:lvl w:ilvl="0" w:tplc="91980A4E">
      <w:start w:val="1"/>
      <w:numFmt w:val="decimal"/>
      <w:lvlText w:val="%1."/>
      <w:lvlJc w:val="left"/>
      <w:pPr>
        <w:ind w:left="686" w:hanging="3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39CEF54">
      <w:numFmt w:val="bullet"/>
      <w:lvlText w:val=""/>
      <w:lvlJc w:val="left"/>
      <w:pPr>
        <w:ind w:left="1046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16C294A4">
      <w:numFmt w:val="bullet"/>
      <w:lvlText w:val="•"/>
      <w:lvlJc w:val="left"/>
      <w:pPr>
        <w:ind w:left="2069" w:hanging="360"/>
      </w:pPr>
      <w:rPr>
        <w:rFonts w:hint="default"/>
        <w:lang w:val="el-GR" w:eastAsia="en-US" w:bidi="ar-SA"/>
      </w:rPr>
    </w:lvl>
    <w:lvl w:ilvl="3" w:tplc="CB4A8552">
      <w:numFmt w:val="bullet"/>
      <w:lvlText w:val="•"/>
      <w:lvlJc w:val="left"/>
      <w:pPr>
        <w:ind w:left="3099" w:hanging="360"/>
      </w:pPr>
      <w:rPr>
        <w:rFonts w:hint="default"/>
        <w:lang w:val="el-GR" w:eastAsia="en-US" w:bidi="ar-SA"/>
      </w:rPr>
    </w:lvl>
    <w:lvl w:ilvl="4" w:tplc="0EF8C572">
      <w:numFmt w:val="bullet"/>
      <w:lvlText w:val="•"/>
      <w:lvlJc w:val="left"/>
      <w:pPr>
        <w:ind w:left="4128" w:hanging="360"/>
      </w:pPr>
      <w:rPr>
        <w:rFonts w:hint="default"/>
        <w:lang w:val="el-GR" w:eastAsia="en-US" w:bidi="ar-SA"/>
      </w:rPr>
    </w:lvl>
    <w:lvl w:ilvl="5" w:tplc="251CFE58">
      <w:numFmt w:val="bullet"/>
      <w:lvlText w:val="•"/>
      <w:lvlJc w:val="left"/>
      <w:pPr>
        <w:ind w:left="5158" w:hanging="360"/>
      </w:pPr>
      <w:rPr>
        <w:rFonts w:hint="default"/>
        <w:lang w:val="el-GR" w:eastAsia="en-US" w:bidi="ar-SA"/>
      </w:rPr>
    </w:lvl>
    <w:lvl w:ilvl="6" w:tplc="1BB8E4EC">
      <w:numFmt w:val="bullet"/>
      <w:lvlText w:val="•"/>
      <w:lvlJc w:val="left"/>
      <w:pPr>
        <w:ind w:left="6188" w:hanging="360"/>
      </w:pPr>
      <w:rPr>
        <w:rFonts w:hint="default"/>
        <w:lang w:val="el-GR" w:eastAsia="en-US" w:bidi="ar-SA"/>
      </w:rPr>
    </w:lvl>
    <w:lvl w:ilvl="7" w:tplc="B8EE09A2">
      <w:numFmt w:val="bullet"/>
      <w:lvlText w:val="•"/>
      <w:lvlJc w:val="left"/>
      <w:pPr>
        <w:ind w:left="7217" w:hanging="360"/>
      </w:pPr>
      <w:rPr>
        <w:rFonts w:hint="default"/>
        <w:lang w:val="el-GR" w:eastAsia="en-US" w:bidi="ar-SA"/>
      </w:rPr>
    </w:lvl>
    <w:lvl w:ilvl="8" w:tplc="C8584CA4">
      <w:numFmt w:val="bullet"/>
      <w:lvlText w:val="•"/>
      <w:lvlJc w:val="left"/>
      <w:pPr>
        <w:ind w:left="8247" w:hanging="360"/>
      </w:pPr>
      <w:rPr>
        <w:rFonts w:hint="default"/>
        <w:lang w:val="el-GR" w:eastAsia="en-US" w:bidi="ar-SA"/>
      </w:rPr>
    </w:lvl>
  </w:abstractNum>
  <w:abstractNum w:abstractNumId="5" w15:restartNumberingAfterBreak="0">
    <w:nsid w:val="2D89123C"/>
    <w:multiLevelType w:val="hybridMultilevel"/>
    <w:tmpl w:val="73BED17A"/>
    <w:lvl w:ilvl="0" w:tplc="BB506578">
      <w:numFmt w:val="bullet"/>
      <w:lvlText w:val=""/>
      <w:lvlJc w:val="left"/>
      <w:pPr>
        <w:ind w:left="693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4802E50E">
      <w:numFmt w:val="bullet"/>
      <w:lvlText w:val="•"/>
      <w:lvlJc w:val="left"/>
      <w:pPr>
        <w:ind w:left="1660" w:hanging="361"/>
      </w:pPr>
      <w:rPr>
        <w:rFonts w:hint="default"/>
        <w:lang w:val="el-GR" w:eastAsia="en-US" w:bidi="ar-SA"/>
      </w:rPr>
    </w:lvl>
    <w:lvl w:ilvl="2" w:tplc="FA984D38">
      <w:numFmt w:val="bullet"/>
      <w:lvlText w:val="•"/>
      <w:lvlJc w:val="left"/>
      <w:pPr>
        <w:ind w:left="2621" w:hanging="361"/>
      </w:pPr>
      <w:rPr>
        <w:rFonts w:hint="default"/>
        <w:lang w:val="el-GR" w:eastAsia="en-US" w:bidi="ar-SA"/>
      </w:rPr>
    </w:lvl>
    <w:lvl w:ilvl="3" w:tplc="C442B5AE">
      <w:numFmt w:val="bullet"/>
      <w:lvlText w:val="•"/>
      <w:lvlJc w:val="left"/>
      <w:pPr>
        <w:ind w:left="3581" w:hanging="361"/>
      </w:pPr>
      <w:rPr>
        <w:rFonts w:hint="default"/>
        <w:lang w:val="el-GR" w:eastAsia="en-US" w:bidi="ar-SA"/>
      </w:rPr>
    </w:lvl>
    <w:lvl w:ilvl="4" w:tplc="5810D26C">
      <w:numFmt w:val="bullet"/>
      <w:lvlText w:val="•"/>
      <w:lvlJc w:val="left"/>
      <w:pPr>
        <w:ind w:left="4542" w:hanging="361"/>
      </w:pPr>
      <w:rPr>
        <w:rFonts w:hint="default"/>
        <w:lang w:val="el-GR" w:eastAsia="en-US" w:bidi="ar-SA"/>
      </w:rPr>
    </w:lvl>
    <w:lvl w:ilvl="5" w:tplc="2A2E72BE">
      <w:numFmt w:val="bullet"/>
      <w:lvlText w:val="•"/>
      <w:lvlJc w:val="left"/>
      <w:pPr>
        <w:ind w:left="5503" w:hanging="361"/>
      </w:pPr>
      <w:rPr>
        <w:rFonts w:hint="default"/>
        <w:lang w:val="el-GR" w:eastAsia="en-US" w:bidi="ar-SA"/>
      </w:rPr>
    </w:lvl>
    <w:lvl w:ilvl="6" w:tplc="57F60AF2">
      <w:numFmt w:val="bullet"/>
      <w:lvlText w:val="•"/>
      <w:lvlJc w:val="left"/>
      <w:pPr>
        <w:ind w:left="6463" w:hanging="361"/>
      </w:pPr>
      <w:rPr>
        <w:rFonts w:hint="default"/>
        <w:lang w:val="el-GR" w:eastAsia="en-US" w:bidi="ar-SA"/>
      </w:rPr>
    </w:lvl>
    <w:lvl w:ilvl="7" w:tplc="3708B286">
      <w:numFmt w:val="bullet"/>
      <w:lvlText w:val="•"/>
      <w:lvlJc w:val="left"/>
      <w:pPr>
        <w:ind w:left="7424" w:hanging="361"/>
      </w:pPr>
      <w:rPr>
        <w:rFonts w:hint="default"/>
        <w:lang w:val="el-GR" w:eastAsia="en-US" w:bidi="ar-SA"/>
      </w:rPr>
    </w:lvl>
    <w:lvl w:ilvl="8" w:tplc="49885C0E">
      <w:numFmt w:val="bullet"/>
      <w:lvlText w:val="•"/>
      <w:lvlJc w:val="left"/>
      <w:pPr>
        <w:ind w:left="8385" w:hanging="361"/>
      </w:pPr>
      <w:rPr>
        <w:rFonts w:hint="default"/>
        <w:lang w:val="el-GR" w:eastAsia="en-US" w:bidi="ar-SA"/>
      </w:rPr>
    </w:lvl>
  </w:abstractNum>
  <w:abstractNum w:abstractNumId="6" w15:restartNumberingAfterBreak="0">
    <w:nsid w:val="30DD450E"/>
    <w:multiLevelType w:val="hybridMultilevel"/>
    <w:tmpl w:val="B6CE8926"/>
    <w:lvl w:ilvl="0" w:tplc="B606A9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39EEC8E">
      <w:start w:val="1"/>
      <w:numFmt w:val="decimal"/>
      <w:lvlText w:val="%2."/>
      <w:lvlJc w:val="left"/>
      <w:pPr>
        <w:ind w:left="1590" w:hanging="8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D75396"/>
    <w:multiLevelType w:val="hybridMultilevel"/>
    <w:tmpl w:val="EC72890A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0A563D"/>
    <w:multiLevelType w:val="hybridMultilevel"/>
    <w:tmpl w:val="7242E7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B480B"/>
    <w:multiLevelType w:val="hybridMultilevel"/>
    <w:tmpl w:val="3D5ED386"/>
    <w:lvl w:ilvl="0" w:tplc="3C9C9058">
      <w:start w:val="1"/>
      <w:numFmt w:val="decimal"/>
      <w:lvlText w:val="%1."/>
      <w:lvlJc w:val="left"/>
      <w:pPr>
        <w:ind w:left="693" w:hanging="3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F98AC1E6">
      <w:numFmt w:val="bullet"/>
      <w:lvlText w:val="•"/>
      <w:lvlJc w:val="left"/>
      <w:pPr>
        <w:ind w:left="1660" w:hanging="361"/>
      </w:pPr>
      <w:rPr>
        <w:rFonts w:hint="default"/>
        <w:lang w:val="el-GR" w:eastAsia="en-US" w:bidi="ar-SA"/>
      </w:rPr>
    </w:lvl>
    <w:lvl w:ilvl="2" w:tplc="25C8AB90">
      <w:numFmt w:val="bullet"/>
      <w:lvlText w:val="•"/>
      <w:lvlJc w:val="left"/>
      <w:pPr>
        <w:ind w:left="2621" w:hanging="361"/>
      </w:pPr>
      <w:rPr>
        <w:rFonts w:hint="default"/>
        <w:lang w:val="el-GR" w:eastAsia="en-US" w:bidi="ar-SA"/>
      </w:rPr>
    </w:lvl>
    <w:lvl w:ilvl="3" w:tplc="633A1924">
      <w:numFmt w:val="bullet"/>
      <w:lvlText w:val="•"/>
      <w:lvlJc w:val="left"/>
      <w:pPr>
        <w:ind w:left="3581" w:hanging="361"/>
      </w:pPr>
      <w:rPr>
        <w:rFonts w:hint="default"/>
        <w:lang w:val="el-GR" w:eastAsia="en-US" w:bidi="ar-SA"/>
      </w:rPr>
    </w:lvl>
    <w:lvl w:ilvl="4" w:tplc="DBB2E0B6">
      <w:numFmt w:val="bullet"/>
      <w:lvlText w:val="•"/>
      <w:lvlJc w:val="left"/>
      <w:pPr>
        <w:ind w:left="4542" w:hanging="361"/>
      </w:pPr>
      <w:rPr>
        <w:rFonts w:hint="default"/>
        <w:lang w:val="el-GR" w:eastAsia="en-US" w:bidi="ar-SA"/>
      </w:rPr>
    </w:lvl>
    <w:lvl w:ilvl="5" w:tplc="2E8CFC28">
      <w:numFmt w:val="bullet"/>
      <w:lvlText w:val="•"/>
      <w:lvlJc w:val="left"/>
      <w:pPr>
        <w:ind w:left="5503" w:hanging="361"/>
      </w:pPr>
      <w:rPr>
        <w:rFonts w:hint="default"/>
        <w:lang w:val="el-GR" w:eastAsia="en-US" w:bidi="ar-SA"/>
      </w:rPr>
    </w:lvl>
    <w:lvl w:ilvl="6" w:tplc="14D8DFB6">
      <w:numFmt w:val="bullet"/>
      <w:lvlText w:val="•"/>
      <w:lvlJc w:val="left"/>
      <w:pPr>
        <w:ind w:left="6463" w:hanging="361"/>
      </w:pPr>
      <w:rPr>
        <w:rFonts w:hint="default"/>
        <w:lang w:val="el-GR" w:eastAsia="en-US" w:bidi="ar-SA"/>
      </w:rPr>
    </w:lvl>
    <w:lvl w:ilvl="7" w:tplc="F7FAF4CE">
      <w:numFmt w:val="bullet"/>
      <w:lvlText w:val="•"/>
      <w:lvlJc w:val="left"/>
      <w:pPr>
        <w:ind w:left="7424" w:hanging="361"/>
      </w:pPr>
      <w:rPr>
        <w:rFonts w:hint="default"/>
        <w:lang w:val="el-GR" w:eastAsia="en-US" w:bidi="ar-SA"/>
      </w:rPr>
    </w:lvl>
    <w:lvl w:ilvl="8" w:tplc="4798F102">
      <w:numFmt w:val="bullet"/>
      <w:lvlText w:val="•"/>
      <w:lvlJc w:val="left"/>
      <w:pPr>
        <w:ind w:left="8385" w:hanging="361"/>
      </w:pPr>
      <w:rPr>
        <w:rFonts w:hint="default"/>
        <w:lang w:val="el-GR" w:eastAsia="en-US" w:bidi="ar-SA"/>
      </w:rPr>
    </w:lvl>
  </w:abstractNum>
  <w:abstractNum w:abstractNumId="10" w15:restartNumberingAfterBreak="0">
    <w:nsid w:val="350C575E"/>
    <w:multiLevelType w:val="hybridMultilevel"/>
    <w:tmpl w:val="F7F8A510"/>
    <w:lvl w:ilvl="0" w:tplc="23C240A2">
      <w:start w:val="2"/>
      <w:numFmt w:val="bullet"/>
      <w:lvlText w:val="-"/>
      <w:lvlJc w:val="left"/>
      <w:pPr>
        <w:ind w:left="64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1" w15:restartNumberingAfterBreak="0">
    <w:nsid w:val="3F5970F3"/>
    <w:multiLevelType w:val="hybridMultilevel"/>
    <w:tmpl w:val="D7020522"/>
    <w:lvl w:ilvl="0" w:tplc="691CE332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9E0A5538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2" w:tplc="A9489B94">
      <w:numFmt w:val="bullet"/>
      <w:lvlText w:val="•"/>
      <w:lvlJc w:val="left"/>
      <w:pPr>
        <w:ind w:left="2909" w:hanging="360"/>
      </w:pPr>
      <w:rPr>
        <w:rFonts w:hint="default"/>
        <w:lang w:val="el-GR" w:eastAsia="en-US" w:bidi="ar-SA"/>
      </w:rPr>
    </w:lvl>
    <w:lvl w:ilvl="3" w:tplc="2DB60F10">
      <w:numFmt w:val="bullet"/>
      <w:lvlText w:val="•"/>
      <w:lvlJc w:val="left"/>
      <w:pPr>
        <w:ind w:left="3833" w:hanging="360"/>
      </w:pPr>
      <w:rPr>
        <w:rFonts w:hint="default"/>
        <w:lang w:val="el-GR" w:eastAsia="en-US" w:bidi="ar-SA"/>
      </w:rPr>
    </w:lvl>
    <w:lvl w:ilvl="4" w:tplc="195E8FEA">
      <w:numFmt w:val="bullet"/>
      <w:lvlText w:val="•"/>
      <w:lvlJc w:val="left"/>
      <w:pPr>
        <w:ind w:left="4758" w:hanging="360"/>
      </w:pPr>
      <w:rPr>
        <w:rFonts w:hint="default"/>
        <w:lang w:val="el-GR" w:eastAsia="en-US" w:bidi="ar-SA"/>
      </w:rPr>
    </w:lvl>
    <w:lvl w:ilvl="5" w:tplc="9E5244E6">
      <w:numFmt w:val="bullet"/>
      <w:lvlText w:val="•"/>
      <w:lvlJc w:val="left"/>
      <w:pPr>
        <w:ind w:left="5683" w:hanging="360"/>
      </w:pPr>
      <w:rPr>
        <w:rFonts w:hint="default"/>
        <w:lang w:val="el-GR" w:eastAsia="en-US" w:bidi="ar-SA"/>
      </w:rPr>
    </w:lvl>
    <w:lvl w:ilvl="6" w:tplc="AF084C08">
      <w:numFmt w:val="bullet"/>
      <w:lvlText w:val="•"/>
      <w:lvlJc w:val="left"/>
      <w:pPr>
        <w:ind w:left="6607" w:hanging="360"/>
      </w:pPr>
      <w:rPr>
        <w:rFonts w:hint="default"/>
        <w:lang w:val="el-GR" w:eastAsia="en-US" w:bidi="ar-SA"/>
      </w:rPr>
    </w:lvl>
    <w:lvl w:ilvl="7" w:tplc="5F8863E0">
      <w:numFmt w:val="bullet"/>
      <w:lvlText w:val="•"/>
      <w:lvlJc w:val="left"/>
      <w:pPr>
        <w:ind w:left="7532" w:hanging="360"/>
      </w:pPr>
      <w:rPr>
        <w:rFonts w:hint="default"/>
        <w:lang w:val="el-GR" w:eastAsia="en-US" w:bidi="ar-SA"/>
      </w:rPr>
    </w:lvl>
    <w:lvl w:ilvl="8" w:tplc="1CD09A9A">
      <w:numFmt w:val="bullet"/>
      <w:lvlText w:val="•"/>
      <w:lvlJc w:val="left"/>
      <w:pPr>
        <w:ind w:left="8457" w:hanging="360"/>
      </w:pPr>
      <w:rPr>
        <w:rFonts w:hint="default"/>
        <w:lang w:val="el-GR" w:eastAsia="en-US" w:bidi="ar-SA"/>
      </w:rPr>
    </w:lvl>
  </w:abstractNum>
  <w:abstractNum w:abstractNumId="12" w15:restartNumberingAfterBreak="0">
    <w:nsid w:val="42586B64"/>
    <w:multiLevelType w:val="hybridMultilevel"/>
    <w:tmpl w:val="3F28558E"/>
    <w:lvl w:ilvl="0" w:tplc="C054E6F0">
      <w:start w:val="25"/>
      <w:numFmt w:val="decimal"/>
      <w:lvlText w:val="%1."/>
      <w:lvlJc w:val="left"/>
      <w:pPr>
        <w:ind w:left="105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3EF83FDC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2" w:tplc="298E7AAE">
      <w:numFmt w:val="bullet"/>
      <w:lvlText w:val="•"/>
      <w:lvlJc w:val="left"/>
      <w:pPr>
        <w:ind w:left="2909" w:hanging="360"/>
      </w:pPr>
      <w:rPr>
        <w:rFonts w:hint="default"/>
        <w:lang w:val="el-GR" w:eastAsia="en-US" w:bidi="ar-SA"/>
      </w:rPr>
    </w:lvl>
    <w:lvl w:ilvl="3" w:tplc="C7407F5C">
      <w:numFmt w:val="bullet"/>
      <w:lvlText w:val="•"/>
      <w:lvlJc w:val="left"/>
      <w:pPr>
        <w:ind w:left="3833" w:hanging="360"/>
      </w:pPr>
      <w:rPr>
        <w:rFonts w:hint="default"/>
        <w:lang w:val="el-GR" w:eastAsia="en-US" w:bidi="ar-SA"/>
      </w:rPr>
    </w:lvl>
    <w:lvl w:ilvl="4" w:tplc="7C80D76E">
      <w:numFmt w:val="bullet"/>
      <w:lvlText w:val="•"/>
      <w:lvlJc w:val="left"/>
      <w:pPr>
        <w:ind w:left="4758" w:hanging="360"/>
      </w:pPr>
      <w:rPr>
        <w:rFonts w:hint="default"/>
        <w:lang w:val="el-GR" w:eastAsia="en-US" w:bidi="ar-SA"/>
      </w:rPr>
    </w:lvl>
    <w:lvl w:ilvl="5" w:tplc="4A9CC494">
      <w:numFmt w:val="bullet"/>
      <w:lvlText w:val="•"/>
      <w:lvlJc w:val="left"/>
      <w:pPr>
        <w:ind w:left="5683" w:hanging="360"/>
      </w:pPr>
      <w:rPr>
        <w:rFonts w:hint="default"/>
        <w:lang w:val="el-GR" w:eastAsia="en-US" w:bidi="ar-SA"/>
      </w:rPr>
    </w:lvl>
    <w:lvl w:ilvl="6" w:tplc="0DD85742">
      <w:numFmt w:val="bullet"/>
      <w:lvlText w:val="•"/>
      <w:lvlJc w:val="left"/>
      <w:pPr>
        <w:ind w:left="6607" w:hanging="360"/>
      </w:pPr>
      <w:rPr>
        <w:rFonts w:hint="default"/>
        <w:lang w:val="el-GR" w:eastAsia="en-US" w:bidi="ar-SA"/>
      </w:rPr>
    </w:lvl>
    <w:lvl w:ilvl="7" w:tplc="1618EF0C">
      <w:numFmt w:val="bullet"/>
      <w:lvlText w:val="•"/>
      <w:lvlJc w:val="left"/>
      <w:pPr>
        <w:ind w:left="7532" w:hanging="360"/>
      </w:pPr>
      <w:rPr>
        <w:rFonts w:hint="default"/>
        <w:lang w:val="el-GR" w:eastAsia="en-US" w:bidi="ar-SA"/>
      </w:rPr>
    </w:lvl>
    <w:lvl w:ilvl="8" w:tplc="39CE0504">
      <w:numFmt w:val="bullet"/>
      <w:lvlText w:val="•"/>
      <w:lvlJc w:val="left"/>
      <w:pPr>
        <w:ind w:left="8457" w:hanging="360"/>
      </w:pPr>
      <w:rPr>
        <w:rFonts w:hint="default"/>
        <w:lang w:val="el-GR" w:eastAsia="en-US" w:bidi="ar-SA"/>
      </w:rPr>
    </w:lvl>
  </w:abstractNum>
  <w:abstractNum w:abstractNumId="13" w15:restartNumberingAfterBreak="0">
    <w:nsid w:val="466D7D36"/>
    <w:multiLevelType w:val="multilevel"/>
    <w:tmpl w:val="8F08CB72"/>
    <w:lvl w:ilvl="0">
      <w:start w:val="3"/>
      <w:numFmt w:val="decimal"/>
      <w:lvlText w:val="%1"/>
      <w:lvlJc w:val="left"/>
      <w:pPr>
        <w:ind w:left="693" w:hanging="503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693" w:hanging="50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621" w:hanging="503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581" w:hanging="503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542" w:hanging="50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503" w:hanging="50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63" w:hanging="50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424" w:hanging="50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385" w:hanging="503"/>
      </w:pPr>
      <w:rPr>
        <w:rFonts w:hint="default"/>
        <w:lang w:val="el-GR" w:eastAsia="en-US" w:bidi="ar-SA"/>
      </w:rPr>
    </w:lvl>
  </w:abstractNum>
  <w:abstractNum w:abstractNumId="14" w15:restartNumberingAfterBreak="0">
    <w:nsid w:val="47942A04"/>
    <w:multiLevelType w:val="hybridMultilevel"/>
    <w:tmpl w:val="4792080E"/>
    <w:lvl w:ilvl="0" w:tplc="55A89E0C">
      <w:start w:val="1"/>
      <w:numFmt w:val="decimal"/>
      <w:lvlText w:val="%1."/>
      <w:lvlJc w:val="left"/>
      <w:pPr>
        <w:ind w:left="105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EC024D6">
      <w:numFmt w:val="bullet"/>
      <w:lvlText w:val="•"/>
      <w:lvlJc w:val="left"/>
      <w:pPr>
        <w:ind w:left="1220" w:hanging="360"/>
      </w:pPr>
      <w:rPr>
        <w:rFonts w:hint="default"/>
        <w:lang w:val="el-GR" w:eastAsia="en-US" w:bidi="ar-SA"/>
      </w:rPr>
    </w:lvl>
    <w:lvl w:ilvl="2" w:tplc="68749E24">
      <w:numFmt w:val="bullet"/>
      <w:lvlText w:val="•"/>
      <w:lvlJc w:val="left"/>
      <w:pPr>
        <w:ind w:left="2229" w:hanging="360"/>
      </w:pPr>
      <w:rPr>
        <w:rFonts w:hint="default"/>
        <w:lang w:val="el-GR" w:eastAsia="en-US" w:bidi="ar-SA"/>
      </w:rPr>
    </w:lvl>
    <w:lvl w:ilvl="3" w:tplc="54B86D5E">
      <w:numFmt w:val="bullet"/>
      <w:lvlText w:val="•"/>
      <w:lvlJc w:val="left"/>
      <w:pPr>
        <w:ind w:left="3239" w:hanging="360"/>
      </w:pPr>
      <w:rPr>
        <w:rFonts w:hint="default"/>
        <w:lang w:val="el-GR" w:eastAsia="en-US" w:bidi="ar-SA"/>
      </w:rPr>
    </w:lvl>
    <w:lvl w:ilvl="4" w:tplc="4094FE36">
      <w:numFmt w:val="bullet"/>
      <w:lvlText w:val="•"/>
      <w:lvlJc w:val="left"/>
      <w:pPr>
        <w:ind w:left="4248" w:hanging="360"/>
      </w:pPr>
      <w:rPr>
        <w:rFonts w:hint="default"/>
        <w:lang w:val="el-GR" w:eastAsia="en-US" w:bidi="ar-SA"/>
      </w:rPr>
    </w:lvl>
    <w:lvl w:ilvl="5" w:tplc="1F5C5A70">
      <w:numFmt w:val="bullet"/>
      <w:lvlText w:val="•"/>
      <w:lvlJc w:val="left"/>
      <w:pPr>
        <w:ind w:left="5258" w:hanging="360"/>
      </w:pPr>
      <w:rPr>
        <w:rFonts w:hint="default"/>
        <w:lang w:val="el-GR" w:eastAsia="en-US" w:bidi="ar-SA"/>
      </w:rPr>
    </w:lvl>
    <w:lvl w:ilvl="6" w:tplc="D7E052A0">
      <w:numFmt w:val="bullet"/>
      <w:lvlText w:val="•"/>
      <w:lvlJc w:val="left"/>
      <w:pPr>
        <w:ind w:left="6268" w:hanging="360"/>
      </w:pPr>
      <w:rPr>
        <w:rFonts w:hint="default"/>
        <w:lang w:val="el-GR" w:eastAsia="en-US" w:bidi="ar-SA"/>
      </w:rPr>
    </w:lvl>
    <w:lvl w:ilvl="7" w:tplc="253843B2">
      <w:numFmt w:val="bullet"/>
      <w:lvlText w:val="•"/>
      <w:lvlJc w:val="left"/>
      <w:pPr>
        <w:ind w:left="7277" w:hanging="360"/>
      </w:pPr>
      <w:rPr>
        <w:rFonts w:hint="default"/>
        <w:lang w:val="el-GR" w:eastAsia="en-US" w:bidi="ar-SA"/>
      </w:rPr>
    </w:lvl>
    <w:lvl w:ilvl="8" w:tplc="5BECCD44">
      <w:numFmt w:val="bullet"/>
      <w:lvlText w:val="•"/>
      <w:lvlJc w:val="left"/>
      <w:pPr>
        <w:ind w:left="8287" w:hanging="360"/>
      </w:pPr>
      <w:rPr>
        <w:rFonts w:hint="default"/>
        <w:lang w:val="el-GR" w:eastAsia="en-US" w:bidi="ar-SA"/>
      </w:rPr>
    </w:lvl>
  </w:abstractNum>
  <w:abstractNum w:abstractNumId="15" w15:restartNumberingAfterBreak="0">
    <w:nsid w:val="4D6725C8"/>
    <w:multiLevelType w:val="multilevel"/>
    <w:tmpl w:val="3BE06356"/>
    <w:lvl w:ilvl="0">
      <w:start w:val="2"/>
      <w:numFmt w:val="decimal"/>
      <w:lvlText w:val="%1"/>
      <w:lvlJc w:val="left"/>
      <w:pPr>
        <w:ind w:left="849" w:hanging="505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849" w:hanging="505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49" w:hanging="50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142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69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96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24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51" w:hanging="360"/>
      </w:pPr>
      <w:rPr>
        <w:rFonts w:hint="default"/>
        <w:lang w:val="el-GR" w:eastAsia="en-US" w:bidi="ar-SA"/>
      </w:rPr>
    </w:lvl>
  </w:abstractNum>
  <w:abstractNum w:abstractNumId="16" w15:restartNumberingAfterBreak="0">
    <w:nsid w:val="555608E6"/>
    <w:multiLevelType w:val="hybridMultilevel"/>
    <w:tmpl w:val="E9C83BE4"/>
    <w:lvl w:ilvl="0" w:tplc="10001EE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57E5353D"/>
    <w:multiLevelType w:val="multilevel"/>
    <w:tmpl w:val="56DEE4BA"/>
    <w:lvl w:ilvl="0">
      <w:start w:val="2"/>
      <w:numFmt w:val="decimal"/>
      <w:lvlText w:val="%1.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001F5F"/>
        <w:w w:val="100"/>
        <w:sz w:val="24"/>
        <w:szCs w:val="24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30" w:hanging="50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2990" w:hanging="50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035" w:hanging="50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080" w:hanging="50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25" w:hanging="50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70" w:hanging="50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16" w:hanging="505"/>
      </w:pPr>
      <w:rPr>
        <w:rFonts w:hint="default"/>
        <w:lang w:val="el-GR" w:eastAsia="en-US" w:bidi="ar-SA"/>
      </w:rPr>
    </w:lvl>
  </w:abstractNum>
  <w:abstractNum w:abstractNumId="18" w15:restartNumberingAfterBreak="0">
    <w:nsid w:val="58EE5A29"/>
    <w:multiLevelType w:val="hybridMultilevel"/>
    <w:tmpl w:val="4CEED406"/>
    <w:lvl w:ilvl="0" w:tplc="779AE564">
      <w:start w:val="9"/>
      <w:numFmt w:val="decimal"/>
      <w:lvlText w:val="%1."/>
      <w:lvlJc w:val="left"/>
      <w:pPr>
        <w:ind w:left="105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30075B6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2" w:tplc="56242898">
      <w:numFmt w:val="bullet"/>
      <w:lvlText w:val="•"/>
      <w:lvlJc w:val="left"/>
      <w:pPr>
        <w:ind w:left="2909" w:hanging="360"/>
      </w:pPr>
      <w:rPr>
        <w:rFonts w:hint="default"/>
        <w:lang w:val="el-GR" w:eastAsia="en-US" w:bidi="ar-SA"/>
      </w:rPr>
    </w:lvl>
    <w:lvl w:ilvl="3" w:tplc="B8ECB572">
      <w:numFmt w:val="bullet"/>
      <w:lvlText w:val="•"/>
      <w:lvlJc w:val="left"/>
      <w:pPr>
        <w:ind w:left="3833" w:hanging="360"/>
      </w:pPr>
      <w:rPr>
        <w:rFonts w:hint="default"/>
        <w:lang w:val="el-GR" w:eastAsia="en-US" w:bidi="ar-SA"/>
      </w:rPr>
    </w:lvl>
    <w:lvl w:ilvl="4" w:tplc="89C61796">
      <w:numFmt w:val="bullet"/>
      <w:lvlText w:val="•"/>
      <w:lvlJc w:val="left"/>
      <w:pPr>
        <w:ind w:left="4758" w:hanging="360"/>
      </w:pPr>
      <w:rPr>
        <w:rFonts w:hint="default"/>
        <w:lang w:val="el-GR" w:eastAsia="en-US" w:bidi="ar-SA"/>
      </w:rPr>
    </w:lvl>
    <w:lvl w:ilvl="5" w:tplc="4ABA2030">
      <w:numFmt w:val="bullet"/>
      <w:lvlText w:val="•"/>
      <w:lvlJc w:val="left"/>
      <w:pPr>
        <w:ind w:left="5683" w:hanging="360"/>
      </w:pPr>
      <w:rPr>
        <w:rFonts w:hint="default"/>
        <w:lang w:val="el-GR" w:eastAsia="en-US" w:bidi="ar-SA"/>
      </w:rPr>
    </w:lvl>
    <w:lvl w:ilvl="6" w:tplc="1F30D632">
      <w:numFmt w:val="bullet"/>
      <w:lvlText w:val="•"/>
      <w:lvlJc w:val="left"/>
      <w:pPr>
        <w:ind w:left="6607" w:hanging="360"/>
      </w:pPr>
      <w:rPr>
        <w:rFonts w:hint="default"/>
        <w:lang w:val="el-GR" w:eastAsia="en-US" w:bidi="ar-SA"/>
      </w:rPr>
    </w:lvl>
    <w:lvl w:ilvl="7" w:tplc="CBDC38A0">
      <w:numFmt w:val="bullet"/>
      <w:lvlText w:val="•"/>
      <w:lvlJc w:val="left"/>
      <w:pPr>
        <w:ind w:left="7532" w:hanging="360"/>
      </w:pPr>
      <w:rPr>
        <w:rFonts w:hint="default"/>
        <w:lang w:val="el-GR" w:eastAsia="en-US" w:bidi="ar-SA"/>
      </w:rPr>
    </w:lvl>
    <w:lvl w:ilvl="8" w:tplc="DA86E0E0">
      <w:numFmt w:val="bullet"/>
      <w:lvlText w:val="•"/>
      <w:lvlJc w:val="left"/>
      <w:pPr>
        <w:ind w:left="8457" w:hanging="360"/>
      </w:pPr>
      <w:rPr>
        <w:rFonts w:hint="default"/>
        <w:lang w:val="el-GR" w:eastAsia="en-US" w:bidi="ar-SA"/>
      </w:rPr>
    </w:lvl>
  </w:abstractNum>
  <w:abstractNum w:abstractNumId="19" w15:restartNumberingAfterBreak="0">
    <w:nsid w:val="60F67ACA"/>
    <w:multiLevelType w:val="hybridMultilevel"/>
    <w:tmpl w:val="8B5E05F4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605D2B"/>
    <w:multiLevelType w:val="hybridMultilevel"/>
    <w:tmpl w:val="19FEAAA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2D4186"/>
    <w:multiLevelType w:val="hybridMultilevel"/>
    <w:tmpl w:val="C4AA6980"/>
    <w:lvl w:ilvl="0" w:tplc="27E6F9E0">
      <w:start w:val="27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73" w:hanging="360"/>
      </w:pPr>
    </w:lvl>
    <w:lvl w:ilvl="2" w:tplc="0408001B" w:tentative="1">
      <w:start w:val="1"/>
      <w:numFmt w:val="lowerRoman"/>
      <w:lvlText w:val="%3."/>
      <w:lvlJc w:val="right"/>
      <w:pPr>
        <w:ind w:left="2493" w:hanging="180"/>
      </w:pPr>
    </w:lvl>
    <w:lvl w:ilvl="3" w:tplc="0408000F" w:tentative="1">
      <w:start w:val="1"/>
      <w:numFmt w:val="decimal"/>
      <w:lvlText w:val="%4."/>
      <w:lvlJc w:val="left"/>
      <w:pPr>
        <w:ind w:left="3213" w:hanging="360"/>
      </w:pPr>
    </w:lvl>
    <w:lvl w:ilvl="4" w:tplc="04080019" w:tentative="1">
      <w:start w:val="1"/>
      <w:numFmt w:val="lowerLetter"/>
      <w:lvlText w:val="%5."/>
      <w:lvlJc w:val="left"/>
      <w:pPr>
        <w:ind w:left="3933" w:hanging="360"/>
      </w:pPr>
    </w:lvl>
    <w:lvl w:ilvl="5" w:tplc="0408001B" w:tentative="1">
      <w:start w:val="1"/>
      <w:numFmt w:val="lowerRoman"/>
      <w:lvlText w:val="%6."/>
      <w:lvlJc w:val="right"/>
      <w:pPr>
        <w:ind w:left="4653" w:hanging="180"/>
      </w:pPr>
    </w:lvl>
    <w:lvl w:ilvl="6" w:tplc="0408000F" w:tentative="1">
      <w:start w:val="1"/>
      <w:numFmt w:val="decimal"/>
      <w:lvlText w:val="%7."/>
      <w:lvlJc w:val="left"/>
      <w:pPr>
        <w:ind w:left="5373" w:hanging="360"/>
      </w:pPr>
    </w:lvl>
    <w:lvl w:ilvl="7" w:tplc="04080019" w:tentative="1">
      <w:start w:val="1"/>
      <w:numFmt w:val="lowerLetter"/>
      <w:lvlText w:val="%8."/>
      <w:lvlJc w:val="left"/>
      <w:pPr>
        <w:ind w:left="6093" w:hanging="360"/>
      </w:pPr>
    </w:lvl>
    <w:lvl w:ilvl="8" w:tplc="0408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2" w15:restartNumberingAfterBreak="0">
    <w:nsid w:val="6CF117FC"/>
    <w:multiLevelType w:val="hybridMultilevel"/>
    <w:tmpl w:val="CE1460E2"/>
    <w:lvl w:ilvl="0" w:tplc="426CB3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01D51"/>
    <w:multiLevelType w:val="multilevel"/>
    <w:tmpl w:val="B9D81ABE"/>
    <w:lvl w:ilvl="0">
      <w:start w:val="1"/>
      <w:numFmt w:val="decimal"/>
      <w:lvlText w:val="%1."/>
      <w:lvlJc w:val="left"/>
      <w:pPr>
        <w:ind w:left="772" w:hanging="44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214" w:hanging="6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229" w:hanging="660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239" w:hanging="6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248" w:hanging="6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58" w:hanging="6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268" w:hanging="6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77" w:hanging="6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87" w:hanging="660"/>
      </w:pPr>
      <w:rPr>
        <w:rFonts w:hint="default"/>
        <w:lang w:val="el-GR" w:eastAsia="en-US" w:bidi="ar-SA"/>
      </w:rPr>
    </w:lvl>
  </w:abstractNum>
  <w:abstractNum w:abstractNumId="24" w15:restartNumberingAfterBreak="0">
    <w:nsid w:val="7FAE7872"/>
    <w:multiLevelType w:val="hybridMultilevel"/>
    <w:tmpl w:val="0DB64FD8"/>
    <w:lvl w:ilvl="0" w:tplc="8DEAC06C">
      <w:start w:val="3"/>
      <w:numFmt w:val="decimal"/>
      <w:lvlText w:val="%1.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 w:tplc="6C9E8848">
      <w:start w:val="1"/>
      <w:numFmt w:val="decimal"/>
      <w:lvlText w:val="%2."/>
      <w:lvlJc w:val="left"/>
      <w:pPr>
        <w:ind w:left="1053" w:hanging="360"/>
      </w:pPr>
      <w:rPr>
        <w:rFonts w:ascii="Calibri" w:eastAsia="Calibri" w:hAnsi="Calibri" w:cs="Calibri" w:hint="default"/>
        <w:i/>
        <w:iCs/>
        <w:spacing w:val="-1"/>
        <w:w w:val="99"/>
        <w:sz w:val="20"/>
        <w:szCs w:val="20"/>
        <w:lang w:val="el-GR" w:eastAsia="en-US" w:bidi="ar-SA"/>
      </w:rPr>
    </w:lvl>
    <w:lvl w:ilvl="2" w:tplc="9A146FB4">
      <w:numFmt w:val="bullet"/>
      <w:lvlText w:val="•"/>
      <w:lvlJc w:val="left"/>
      <w:pPr>
        <w:ind w:left="2087" w:hanging="360"/>
      </w:pPr>
      <w:rPr>
        <w:rFonts w:hint="default"/>
        <w:lang w:val="el-GR" w:eastAsia="en-US" w:bidi="ar-SA"/>
      </w:rPr>
    </w:lvl>
    <w:lvl w:ilvl="3" w:tplc="A420EB4E">
      <w:numFmt w:val="bullet"/>
      <w:lvlText w:val="•"/>
      <w:lvlJc w:val="left"/>
      <w:pPr>
        <w:ind w:left="3114" w:hanging="360"/>
      </w:pPr>
      <w:rPr>
        <w:rFonts w:hint="default"/>
        <w:lang w:val="el-GR" w:eastAsia="en-US" w:bidi="ar-SA"/>
      </w:rPr>
    </w:lvl>
    <w:lvl w:ilvl="4" w:tplc="9DE0229C">
      <w:numFmt w:val="bullet"/>
      <w:lvlText w:val="•"/>
      <w:lvlJc w:val="left"/>
      <w:pPr>
        <w:ind w:left="4142" w:hanging="360"/>
      </w:pPr>
      <w:rPr>
        <w:rFonts w:hint="default"/>
        <w:lang w:val="el-GR" w:eastAsia="en-US" w:bidi="ar-SA"/>
      </w:rPr>
    </w:lvl>
    <w:lvl w:ilvl="5" w:tplc="46FCA3D8">
      <w:numFmt w:val="bullet"/>
      <w:lvlText w:val="•"/>
      <w:lvlJc w:val="left"/>
      <w:pPr>
        <w:ind w:left="5169" w:hanging="360"/>
      </w:pPr>
      <w:rPr>
        <w:rFonts w:hint="default"/>
        <w:lang w:val="el-GR" w:eastAsia="en-US" w:bidi="ar-SA"/>
      </w:rPr>
    </w:lvl>
    <w:lvl w:ilvl="6" w:tplc="1A3CBCDC">
      <w:numFmt w:val="bullet"/>
      <w:lvlText w:val="•"/>
      <w:lvlJc w:val="left"/>
      <w:pPr>
        <w:ind w:left="6196" w:hanging="360"/>
      </w:pPr>
      <w:rPr>
        <w:rFonts w:hint="default"/>
        <w:lang w:val="el-GR" w:eastAsia="en-US" w:bidi="ar-SA"/>
      </w:rPr>
    </w:lvl>
    <w:lvl w:ilvl="7" w:tplc="C0F05258">
      <w:numFmt w:val="bullet"/>
      <w:lvlText w:val="•"/>
      <w:lvlJc w:val="left"/>
      <w:pPr>
        <w:ind w:left="7224" w:hanging="360"/>
      </w:pPr>
      <w:rPr>
        <w:rFonts w:hint="default"/>
        <w:lang w:val="el-GR" w:eastAsia="en-US" w:bidi="ar-SA"/>
      </w:rPr>
    </w:lvl>
    <w:lvl w:ilvl="8" w:tplc="84D8BEC2">
      <w:numFmt w:val="bullet"/>
      <w:lvlText w:val="•"/>
      <w:lvlJc w:val="left"/>
      <w:pPr>
        <w:ind w:left="8251" w:hanging="360"/>
      </w:pPr>
      <w:rPr>
        <w:rFonts w:hint="default"/>
        <w:lang w:val="el-GR" w:eastAsia="en-US" w:bidi="ar-SA"/>
      </w:rPr>
    </w:lvl>
  </w:abstractNum>
  <w:num w:numId="1" w16cid:durableId="1962109518">
    <w:abstractNumId w:val="11"/>
  </w:num>
  <w:num w:numId="2" w16cid:durableId="2084981778">
    <w:abstractNumId w:val="13"/>
  </w:num>
  <w:num w:numId="3" w16cid:durableId="787552697">
    <w:abstractNumId w:val="24"/>
  </w:num>
  <w:num w:numId="4" w16cid:durableId="1408765163">
    <w:abstractNumId w:val="15"/>
  </w:num>
  <w:num w:numId="5" w16cid:durableId="1423917504">
    <w:abstractNumId w:val="4"/>
  </w:num>
  <w:num w:numId="6" w16cid:durableId="93140199">
    <w:abstractNumId w:val="17"/>
  </w:num>
  <w:num w:numId="7" w16cid:durableId="1928416720">
    <w:abstractNumId w:val="9"/>
  </w:num>
  <w:num w:numId="8" w16cid:durableId="977148902">
    <w:abstractNumId w:val="12"/>
  </w:num>
  <w:num w:numId="9" w16cid:durableId="118883070">
    <w:abstractNumId w:val="18"/>
  </w:num>
  <w:num w:numId="10" w16cid:durableId="507211244">
    <w:abstractNumId w:val="14"/>
  </w:num>
  <w:num w:numId="11" w16cid:durableId="2109351204">
    <w:abstractNumId w:val="5"/>
  </w:num>
  <w:num w:numId="12" w16cid:durableId="116030265">
    <w:abstractNumId w:val="2"/>
  </w:num>
  <w:num w:numId="13" w16cid:durableId="89552574">
    <w:abstractNumId w:val="23"/>
  </w:num>
  <w:num w:numId="14" w16cid:durableId="1098674654">
    <w:abstractNumId w:val="6"/>
  </w:num>
  <w:num w:numId="15" w16cid:durableId="1065445434">
    <w:abstractNumId w:val="21"/>
  </w:num>
  <w:num w:numId="16" w16cid:durableId="1203634322">
    <w:abstractNumId w:val="10"/>
  </w:num>
  <w:num w:numId="17" w16cid:durableId="1723098306">
    <w:abstractNumId w:val="8"/>
  </w:num>
  <w:num w:numId="18" w16cid:durableId="71050730">
    <w:abstractNumId w:val="7"/>
  </w:num>
  <w:num w:numId="19" w16cid:durableId="310409568">
    <w:abstractNumId w:val="22"/>
  </w:num>
  <w:num w:numId="20" w16cid:durableId="444692810">
    <w:abstractNumId w:val="19"/>
  </w:num>
  <w:num w:numId="21" w16cid:durableId="259533452">
    <w:abstractNumId w:val="20"/>
  </w:num>
  <w:num w:numId="22" w16cid:durableId="817771523">
    <w:abstractNumId w:val="1"/>
  </w:num>
  <w:num w:numId="23" w16cid:durableId="809060504">
    <w:abstractNumId w:val="0"/>
  </w:num>
  <w:num w:numId="24" w16cid:durableId="367340049">
    <w:abstractNumId w:val="3"/>
  </w:num>
  <w:num w:numId="25" w16cid:durableId="105272836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175"/>
    <w:rsid w:val="00012157"/>
    <w:rsid w:val="000126A0"/>
    <w:rsid w:val="00012F6E"/>
    <w:rsid w:val="000228CF"/>
    <w:rsid w:val="0004116E"/>
    <w:rsid w:val="00045FA0"/>
    <w:rsid w:val="000532B7"/>
    <w:rsid w:val="000723AC"/>
    <w:rsid w:val="00074F74"/>
    <w:rsid w:val="00087EA5"/>
    <w:rsid w:val="00094F2F"/>
    <w:rsid w:val="000A126C"/>
    <w:rsid w:val="000A1F7F"/>
    <w:rsid w:val="000B3BED"/>
    <w:rsid w:val="000D5481"/>
    <w:rsid w:val="000F1254"/>
    <w:rsid w:val="00102927"/>
    <w:rsid w:val="00112FB7"/>
    <w:rsid w:val="00117BA2"/>
    <w:rsid w:val="0012022B"/>
    <w:rsid w:val="0012348E"/>
    <w:rsid w:val="00126265"/>
    <w:rsid w:val="001312DD"/>
    <w:rsid w:val="00176619"/>
    <w:rsid w:val="001940EB"/>
    <w:rsid w:val="00196A97"/>
    <w:rsid w:val="001B1FC2"/>
    <w:rsid w:val="001B6A4B"/>
    <w:rsid w:val="001C4348"/>
    <w:rsid w:val="001D7672"/>
    <w:rsid w:val="001F41DA"/>
    <w:rsid w:val="001F6CB4"/>
    <w:rsid w:val="00200592"/>
    <w:rsid w:val="00200DD7"/>
    <w:rsid w:val="00200F65"/>
    <w:rsid w:val="00202CD2"/>
    <w:rsid w:val="00225948"/>
    <w:rsid w:val="002271B0"/>
    <w:rsid w:val="002577CF"/>
    <w:rsid w:val="0026167A"/>
    <w:rsid w:val="00263354"/>
    <w:rsid w:val="00264BC9"/>
    <w:rsid w:val="00284EF1"/>
    <w:rsid w:val="0029003E"/>
    <w:rsid w:val="002D6D9D"/>
    <w:rsid w:val="002F6DB7"/>
    <w:rsid w:val="0030055B"/>
    <w:rsid w:val="00304BAA"/>
    <w:rsid w:val="00312194"/>
    <w:rsid w:val="00313788"/>
    <w:rsid w:val="00314806"/>
    <w:rsid w:val="003169DC"/>
    <w:rsid w:val="00334158"/>
    <w:rsid w:val="003526AB"/>
    <w:rsid w:val="00353802"/>
    <w:rsid w:val="00376ACC"/>
    <w:rsid w:val="00384D38"/>
    <w:rsid w:val="00391E65"/>
    <w:rsid w:val="003A4BF7"/>
    <w:rsid w:val="003B077D"/>
    <w:rsid w:val="003B282E"/>
    <w:rsid w:val="003E02E5"/>
    <w:rsid w:val="00400FAF"/>
    <w:rsid w:val="00421CD2"/>
    <w:rsid w:val="004407CC"/>
    <w:rsid w:val="004458E5"/>
    <w:rsid w:val="00447F28"/>
    <w:rsid w:val="004759FC"/>
    <w:rsid w:val="00477733"/>
    <w:rsid w:val="00481B61"/>
    <w:rsid w:val="00483F0C"/>
    <w:rsid w:val="00491AE0"/>
    <w:rsid w:val="004B2F71"/>
    <w:rsid w:val="004B7DA5"/>
    <w:rsid w:val="004C6D94"/>
    <w:rsid w:val="004D5713"/>
    <w:rsid w:val="004D578F"/>
    <w:rsid w:val="00516033"/>
    <w:rsid w:val="00525691"/>
    <w:rsid w:val="005373CD"/>
    <w:rsid w:val="0056037F"/>
    <w:rsid w:val="00567C06"/>
    <w:rsid w:val="005948B2"/>
    <w:rsid w:val="005C677E"/>
    <w:rsid w:val="005D4C64"/>
    <w:rsid w:val="005E52C8"/>
    <w:rsid w:val="005F37C4"/>
    <w:rsid w:val="00661B9A"/>
    <w:rsid w:val="006629DE"/>
    <w:rsid w:val="00682309"/>
    <w:rsid w:val="006B08AB"/>
    <w:rsid w:val="006D3561"/>
    <w:rsid w:val="006E27F7"/>
    <w:rsid w:val="006E2D40"/>
    <w:rsid w:val="006E6126"/>
    <w:rsid w:val="006F2A05"/>
    <w:rsid w:val="007139D3"/>
    <w:rsid w:val="00715171"/>
    <w:rsid w:val="007228F8"/>
    <w:rsid w:val="00723561"/>
    <w:rsid w:val="00766926"/>
    <w:rsid w:val="007758AA"/>
    <w:rsid w:val="007C56EB"/>
    <w:rsid w:val="007D643E"/>
    <w:rsid w:val="007E4004"/>
    <w:rsid w:val="007E4B9A"/>
    <w:rsid w:val="007F4F7C"/>
    <w:rsid w:val="008128E4"/>
    <w:rsid w:val="00815B07"/>
    <w:rsid w:val="00815B2C"/>
    <w:rsid w:val="00820B59"/>
    <w:rsid w:val="008555B4"/>
    <w:rsid w:val="00885778"/>
    <w:rsid w:val="00890254"/>
    <w:rsid w:val="00892692"/>
    <w:rsid w:val="00895D34"/>
    <w:rsid w:val="008A6DA8"/>
    <w:rsid w:val="008B5DBF"/>
    <w:rsid w:val="008B6318"/>
    <w:rsid w:val="008E2C20"/>
    <w:rsid w:val="008F1BA0"/>
    <w:rsid w:val="00911A2A"/>
    <w:rsid w:val="00917E4E"/>
    <w:rsid w:val="009427B1"/>
    <w:rsid w:val="0095616D"/>
    <w:rsid w:val="00966A0B"/>
    <w:rsid w:val="00970281"/>
    <w:rsid w:val="0098065D"/>
    <w:rsid w:val="00992FB7"/>
    <w:rsid w:val="009A64B7"/>
    <w:rsid w:val="009C4DC7"/>
    <w:rsid w:val="009E7F6E"/>
    <w:rsid w:val="009F19D3"/>
    <w:rsid w:val="00A018C0"/>
    <w:rsid w:val="00A2493B"/>
    <w:rsid w:val="00A4724D"/>
    <w:rsid w:val="00A5056B"/>
    <w:rsid w:val="00A77664"/>
    <w:rsid w:val="00A835CD"/>
    <w:rsid w:val="00AB4E04"/>
    <w:rsid w:val="00AC2E4B"/>
    <w:rsid w:val="00AC4B4E"/>
    <w:rsid w:val="00AE1996"/>
    <w:rsid w:val="00AE6071"/>
    <w:rsid w:val="00AE79CF"/>
    <w:rsid w:val="00AF2769"/>
    <w:rsid w:val="00AF3A80"/>
    <w:rsid w:val="00AF680F"/>
    <w:rsid w:val="00B711A2"/>
    <w:rsid w:val="00B7727B"/>
    <w:rsid w:val="00B95127"/>
    <w:rsid w:val="00BA5D81"/>
    <w:rsid w:val="00BB56F0"/>
    <w:rsid w:val="00BD4A05"/>
    <w:rsid w:val="00BD7288"/>
    <w:rsid w:val="00BD77D9"/>
    <w:rsid w:val="00BE0421"/>
    <w:rsid w:val="00BF5152"/>
    <w:rsid w:val="00C01D2D"/>
    <w:rsid w:val="00C44530"/>
    <w:rsid w:val="00CA1E4F"/>
    <w:rsid w:val="00CA7726"/>
    <w:rsid w:val="00CD2486"/>
    <w:rsid w:val="00CD6476"/>
    <w:rsid w:val="00D172F6"/>
    <w:rsid w:val="00D46006"/>
    <w:rsid w:val="00D631E5"/>
    <w:rsid w:val="00D66AC0"/>
    <w:rsid w:val="00D9746F"/>
    <w:rsid w:val="00DA3C7E"/>
    <w:rsid w:val="00DC23FE"/>
    <w:rsid w:val="00DC2FF2"/>
    <w:rsid w:val="00DF2582"/>
    <w:rsid w:val="00E00783"/>
    <w:rsid w:val="00E210D0"/>
    <w:rsid w:val="00E22358"/>
    <w:rsid w:val="00E3308B"/>
    <w:rsid w:val="00E3494A"/>
    <w:rsid w:val="00E35666"/>
    <w:rsid w:val="00E632FE"/>
    <w:rsid w:val="00E635D5"/>
    <w:rsid w:val="00E729B6"/>
    <w:rsid w:val="00E730A4"/>
    <w:rsid w:val="00E77175"/>
    <w:rsid w:val="00E86423"/>
    <w:rsid w:val="00E86A0B"/>
    <w:rsid w:val="00E94A59"/>
    <w:rsid w:val="00E96DB7"/>
    <w:rsid w:val="00EA2BB0"/>
    <w:rsid w:val="00EA5BF2"/>
    <w:rsid w:val="00EC3C42"/>
    <w:rsid w:val="00EC5D3A"/>
    <w:rsid w:val="00EE0745"/>
    <w:rsid w:val="00EF2714"/>
    <w:rsid w:val="00F103AC"/>
    <w:rsid w:val="00F2598C"/>
    <w:rsid w:val="00F73E68"/>
    <w:rsid w:val="00F81BA7"/>
    <w:rsid w:val="00F92CA9"/>
    <w:rsid w:val="00F95D05"/>
    <w:rsid w:val="00FE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77CB4"/>
  <w15:docId w15:val="{9EBBB91B-E693-4AC7-B4E2-45DACC65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3FE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spacing w:before="44"/>
      <w:ind w:left="79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9"/>
      <w:ind w:left="791" w:right="792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899" w:hanging="568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9"/>
    <w:unhideWhenUsed/>
    <w:qFormat/>
    <w:pPr>
      <w:ind w:left="332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89"/>
      <w:ind w:left="772" w:hanging="441"/>
    </w:pPr>
    <w:rPr>
      <w:b/>
      <w:bCs/>
    </w:rPr>
  </w:style>
  <w:style w:type="paragraph" w:styleId="20">
    <w:name w:val="toc 2"/>
    <w:basedOn w:val="a"/>
    <w:uiPriority w:val="1"/>
    <w:qFormat/>
    <w:pPr>
      <w:spacing w:before="269"/>
      <w:ind w:left="1214" w:hanging="660"/>
    </w:pPr>
    <w:rPr>
      <w:sz w:val="18"/>
      <w:szCs w:val="18"/>
    </w:rPr>
  </w:style>
  <w:style w:type="paragraph" w:styleId="30">
    <w:name w:val="toc 3"/>
    <w:basedOn w:val="a"/>
    <w:uiPriority w:val="1"/>
    <w:qFormat/>
    <w:pPr>
      <w:spacing w:before="269"/>
      <w:ind w:left="1214" w:hanging="660"/>
    </w:pPr>
    <w:rPr>
      <w:b/>
      <w:bCs/>
      <w:i/>
      <w:iCs/>
    </w:r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1"/>
      <w:ind w:left="361" w:right="371"/>
      <w:jc w:val="center"/>
    </w:pPr>
    <w:rPr>
      <w:b/>
      <w:bCs/>
      <w:sz w:val="32"/>
      <w:szCs w:val="32"/>
    </w:rPr>
  </w:style>
  <w:style w:type="paragraph" w:styleId="a5">
    <w:name w:val="List Paragraph"/>
    <w:aliases w:val="Δ_Πιν,Bullet21,Bullet22,Bullet23,Bullet211,Bullet24,Bullet25,Bullet26,Bullet27,bl11,Bullet212,Bullet28,bl12,Bullet213,Bullet29,bl13,Bullet214,Bullet210,Bullet215,Επικεφαλίδα_Cv,List1,Liste à puces retrait droite,Bullet List,Itemize"/>
    <w:basedOn w:val="a"/>
    <w:link w:val="Char"/>
    <w:uiPriority w:val="34"/>
    <w:qFormat/>
    <w:pPr>
      <w:ind w:left="1053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0"/>
    <w:uiPriority w:val="99"/>
    <w:unhideWhenUsed/>
    <w:rsid w:val="007139D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7139D3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1"/>
    <w:uiPriority w:val="99"/>
    <w:unhideWhenUsed/>
    <w:rsid w:val="007139D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7139D3"/>
    <w:rPr>
      <w:rFonts w:ascii="Calibri" w:eastAsia="Calibri" w:hAnsi="Calibri" w:cs="Calibri"/>
      <w:lang w:val="el-GR"/>
    </w:rPr>
  </w:style>
  <w:style w:type="table" w:customStyle="1" w:styleId="TableNormal1">
    <w:name w:val="Table Normal1"/>
    <w:uiPriority w:val="2"/>
    <w:semiHidden/>
    <w:unhideWhenUsed/>
    <w:qFormat/>
    <w:rsid w:val="00EE07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3B282E"/>
    <w:pPr>
      <w:autoSpaceDE/>
      <w:autoSpaceDN/>
    </w:pPr>
    <w:rPr>
      <w:rFonts w:ascii="Calibri" w:eastAsia="Calibri" w:hAnsi="Calibri" w:cs="Calibri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Παράγραφος λίστας Char"/>
    <w:aliases w:val="Δ_Πιν Char,Bullet21 Char,Bullet22 Char,Bullet23 Char,Bullet211 Char,Bullet24 Char,Bullet25 Char,Bullet26 Char,Bullet27 Char,bl11 Char,Bullet212 Char,Bullet28 Char,bl12 Char,Bullet213 Char,Bullet29 Char,bl13 Char,Bullet214 Char"/>
    <w:link w:val="a5"/>
    <w:uiPriority w:val="34"/>
    <w:qFormat/>
    <w:locked/>
    <w:rsid w:val="00102927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8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8B972-EBBE-4D0E-B472-D0CB8716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ΚΟΙΝΩΦΕΛΗΣ ΔΗΜΟΤΙΚΗ ΕΠΙΧΕΙΡΗΣΗ ΠΕΙΡΑΙΑ</vt:lpstr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ΚΟΙΝΩΦΕΛΗΣ ΔΗΜΟΤΙΚΗ ΕΠΙΧΕΙΡΗΣΗ ΠΕΙΡΑΙΑ</dc:title>
  <dc:creator>Christina Psorogiannis</dc:creator>
  <cp:lastModifiedBy>306998723408</cp:lastModifiedBy>
  <cp:revision>2</cp:revision>
  <dcterms:created xsi:type="dcterms:W3CDTF">2022-10-11T13:53:00Z</dcterms:created>
  <dcterms:modified xsi:type="dcterms:W3CDTF">2022-10-11T13:53:00Z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2021-10-05T00:00:00Z</vt:filetime>
  </property>
</Properties>
</file>